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6F" w:rsidRPr="00C862B2" w:rsidRDefault="0052076F" w:rsidP="00711B7F">
      <w:pPr>
        <w:spacing w:after="0" w:line="360" w:lineRule="auto"/>
        <w:ind w:right="-2"/>
        <w:jc w:val="center"/>
        <w:rPr>
          <w:b/>
          <w:noProof/>
        </w:rPr>
      </w:pPr>
      <w:r w:rsidRPr="00C862B2">
        <w:rPr>
          <w:b/>
          <w:noProof/>
        </w:rPr>
        <w:t xml:space="preserve">Государственное бюджетное общеобразовательное учреждение школа № </w:t>
      </w:r>
      <w:r w:rsidR="007662B9">
        <w:rPr>
          <w:b/>
          <w:noProof/>
        </w:rPr>
        <w:t>000</w:t>
      </w:r>
      <w:r w:rsidRPr="00C862B2">
        <w:rPr>
          <w:b/>
          <w:noProof/>
        </w:rPr>
        <w:t xml:space="preserve"> </w:t>
      </w:r>
    </w:p>
    <w:p w:rsidR="0052076F" w:rsidRPr="00C862B2" w:rsidRDefault="0052076F" w:rsidP="0052076F">
      <w:pPr>
        <w:spacing w:after="0" w:line="360" w:lineRule="auto"/>
        <w:ind w:right="851"/>
        <w:jc w:val="center"/>
        <w:rPr>
          <w:b/>
          <w:noProof/>
        </w:rPr>
      </w:pPr>
      <w:r w:rsidRPr="00C862B2">
        <w:rPr>
          <w:b/>
          <w:noProof/>
        </w:rPr>
        <w:t>Невского района Санкт-Петербурга</w:t>
      </w:r>
    </w:p>
    <w:p w:rsidR="0052076F" w:rsidRPr="00C862B2" w:rsidRDefault="0052076F" w:rsidP="0052076F">
      <w:pPr>
        <w:spacing w:after="0" w:line="360" w:lineRule="auto"/>
        <w:ind w:right="851"/>
        <w:jc w:val="center"/>
        <w:rPr>
          <w:b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5374"/>
      </w:tblGrid>
      <w:tr w:rsidR="0052076F" w:rsidRPr="00C862B2" w:rsidTr="0052076F">
        <w:tc>
          <w:tcPr>
            <w:tcW w:w="4503" w:type="dxa"/>
            <w:shd w:val="clear" w:color="auto" w:fill="auto"/>
          </w:tcPr>
          <w:p w:rsidR="0052076F" w:rsidRPr="00C862B2" w:rsidRDefault="0052076F" w:rsidP="0052076F">
            <w:pPr>
              <w:pStyle w:val="2"/>
              <w:spacing w:before="0" w:beforeAutospacing="0" w:after="0" w:afterAutospacing="0"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ПРИНЯТО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Решением Управляющего совета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ГБОУ школа №</w:t>
            </w:r>
            <w:r w:rsidR="007662B9">
              <w:t>000</w:t>
            </w:r>
            <w:r w:rsidRPr="00C862B2">
              <w:t xml:space="preserve"> 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Невского района Санкт-Петербурга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Протокол от «_____» _______ 2025 г. № ___</w:t>
            </w:r>
          </w:p>
          <w:p w:rsidR="0052076F" w:rsidRPr="00C862B2" w:rsidRDefault="0052076F" w:rsidP="0052076F">
            <w:pPr>
              <w:spacing w:after="0" w:line="360" w:lineRule="auto"/>
              <w:ind w:firstLine="709"/>
            </w:pP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УТВЕРЖДЕНО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Приказом от «___» _______2025 г. № _____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 xml:space="preserve">Директор ГБОУ школа № </w:t>
            </w:r>
            <w:r w:rsidR="007662B9">
              <w:t>000</w:t>
            </w:r>
            <w:r w:rsidRPr="00C862B2">
              <w:t xml:space="preserve"> </w:t>
            </w:r>
          </w:p>
          <w:p w:rsidR="0052076F" w:rsidRPr="00C862B2" w:rsidRDefault="0052076F" w:rsidP="0052076F">
            <w:pPr>
              <w:spacing w:after="0" w:line="360" w:lineRule="auto"/>
              <w:ind w:firstLine="33"/>
            </w:pPr>
            <w:r w:rsidRPr="00C862B2">
              <w:t>Невского района Санкт-Петербурга</w:t>
            </w:r>
          </w:p>
          <w:p w:rsidR="0052076F" w:rsidRPr="00C862B2" w:rsidRDefault="0052076F" w:rsidP="007662B9">
            <w:pPr>
              <w:spacing w:after="0" w:line="360" w:lineRule="auto"/>
              <w:ind w:firstLine="33"/>
            </w:pPr>
            <w:r w:rsidRPr="00C862B2">
              <w:t>_________________________</w:t>
            </w:r>
            <w:bookmarkStart w:id="0" w:name="_GoBack"/>
            <w:bookmarkEnd w:id="0"/>
          </w:p>
        </w:tc>
      </w:tr>
    </w:tbl>
    <w:p w:rsidR="0052076F" w:rsidRPr="00C862B2" w:rsidRDefault="0052076F" w:rsidP="0052076F">
      <w:pPr>
        <w:pStyle w:val="Style4"/>
        <w:widowControl/>
        <w:jc w:val="right"/>
      </w:pPr>
    </w:p>
    <w:p w:rsidR="0052076F" w:rsidRPr="00C862B2" w:rsidRDefault="0052076F" w:rsidP="0052076F">
      <w:pPr>
        <w:pStyle w:val="Style4"/>
        <w:widowControl/>
        <w:jc w:val="right"/>
      </w:pPr>
    </w:p>
    <w:p w:rsidR="0052076F" w:rsidRPr="00C862B2" w:rsidRDefault="0052076F" w:rsidP="0052076F">
      <w:pPr>
        <w:pStyle w:val="Style4"/>
        <w:widowControl/>
        <w:spacing w:line="360" w:lineRule="auto"/>
        <w:jc w:val="right"/>
      </w:pPr>
    </w:p>
    <w:p w:rsidR="0052076F" w:rsidRPr="00F638D8" w:rsidRDefault="0052076F" w:rsidP="0052076F">
      <w:pPr>
        <w:pStyle w:val="Style4"/>
        <w:widowControl/>
        <w:spacing w:line="360" w:lineRule="auto"/>
        <w:jc w:val="right"/>
      </w:pPr>
    </w:p>
    <w:p w:rsidR="0052076F" w:rsidRPr="00F638D8" w:rsidRDefault="0052076F" w:rsidP="0052076F">
      <w:pPr>
        <w:pStyle w:val="Style4"/>
        <w:widowControl/>
        <w:spacing w:line="360" w:lineRule="auto"/>
        <w:ind w:left="720" w:hanging="720"/>
        <w:jc w:val="center"/>
        <w:rPr>
          <w:rStyle w:val="FontStyle12"/>
          <w:rFonts w:ascii="Times New Roman" w:hAnsi="Times New Roman" w:cs="Times New Roman"/>
          <w:spacing w:val="0"/>
          <w:sz w:val="24"/>
          <w:szCs w:val="24"/>
        </w:rPr>
      </w:pPr>
      <w:r w:rsidRPr="00F638D8">
        <w:rPr>
          <w:rStyle w:val="FontStyle12"/>
          <w:rFonts w:ascii="Times New Roman" w:hAnsi="Times New Roman" w:cs="Times New Roman"/>
          <w:spacing w:val="0"/>
          <w:sz w:val="24"/>
          <w:szCs w:val="24"/>
        </w:rPr>
        <w:t>ПОЛОЖЕНИЕ</w:t>
      </w:r>
    </w:p>
    <w:p w:rsidR="0052076F" w:rsidRPr="00F638D8" w:rsidRDefault="0052076F" w:rsidP="0052076F">
      <w:pPr>
        <w:spacing w:after="0" w:line="360" w:lineRule="auto"/>
        <w:ind w:left="720" w:hanging="720"/>
        <w:jc w:val="center"/>
        <w:rPr>
          <w:b/>
          <w:bCs/>
          <w:color w:val="000000"/>
        </w:rPr>
      </w:pPr>
      <w:r w:rsidRPr="00F638D8">
        <w:rPr>
          <w:rStyle w:val="FontStyle47"/>
          <w:sz w:val="24"/>
          <w:szCs w:val="24"/>
        </w:rPr>
        <w:t xml:space="preserve">о деятельности педагога-психолога </w:t>
      </w:r>
    </w:p>
    <w:p w:rsidR="0052076F" w:rsidRPr="00F638D8" w:rsidRDefault="0052076F" w:rsidP="0052076F">
      <w:pPr>
        <w:pStyle w:val="Style4"/>
        <w:widowControl/>
        <w:spacing w:line="360" w:lineRule="auto"/>
        <w:ind w:left="720" w:hanging="720"/>
        <w:jc w:val="center"/>
        <w:rPr>
          <w:b/>
        </w:rPr>
      </w:pPr>
      <w:r w:rsidRPr="00F638D8">
        <w:rPr>
          <w:rStyle w:val="FontStyle12"/>
          <w:rFonts w:ascii="Times New Roman" w:hAnsi="Times New Roman" w:cs="Times New Roman"/>
          <w:spacing w:val="0"/>
          <w:sz w:val="24"/>
          <w:szCs w:val="24"/>
        </w:rPr>
        <w:t xml:space="preserve">в </w:t>
      </w:r>
      <w:r w:rsidRPr="00F638D8">
        <w:rPr>
          <w:b/>
        </w:rPr>
        <w:t xml:space="preserve">Государственном бюджетном общеобразовательном учреждении </w:t>
      </w:r>
    </w:p>
    <w:p w:rsidR="0052076F" w:rsidRPr="00F638D8" w:rsidRDefault="0052076F" w:rsidP="0052076F">
      <w:pPr>
        <w:pStyle w:val="Style4"/>
        <w:widowControl/>
        <w:spacing w:line="360" w:lineRule="auto"/>
        <w:ind w:left="720" w:hanging="720"/>
        <w:jc w:val="center"/>
        <w:rPr>
          <w:b/>
        </w:rPr>
      </w:pPr>
      <w:r w:rsidRPr="00F638D8">
        <w:rPr>
          <w:b/>
        </w:rPr>
        <w:t xml:space="preserve">школа № </w:t>
      </w:r>
      <w:r w:rsidR="007662B9">
        <w:rPr>
          <w:b/>
        </w:rPr>
        <w:t>000</w:t>
      </w:r>
    </w:p>
    <w:p w:rsidR="0052076F" w:rsidRPr="00F638D8" w:rsidRDefault="0052076F" w:rsidP="0052076F">
      <w:pPr>
        <w:spacing w:after="0" w:line="360" w:lineRule="auto"/>
        <w:ind w:left="720" w:hanging="720"/>
        <w:jc w:val="center"/>
        <w:rPr>
          <w:b/>
        </w:rPr>
      </w:pPr>
      <w:r w:rsidRPr="00F638D8">
        <w:rPr>
          <w:b/>
        </w:rPr>
        <w:t>Невского района Санкт-Петербурга</w:t>
      </w:r>
    </w:p>
    <w:p w:rsidR="0052076F" w:rsidRPr="00F638D8" w:rsidRDefault="0052076F" w:rsidP="0052076F">
      <w:pPr>
        <w:pStyle w:val="Style1"/>
        <w:widowControl/>
        <w:spacing w:line="360" w:lineRule="auto"/>
      </w:pPr>
    </w:p>
    <w:p w:rsidR="0052076F" w:rsidRPr="00C862B2" w:rsidRDefault="0052076F" w:rsidP="0052076F">
      <w:pPr>
        <w:pStyle w:val="Style1"/>
        <w:widowControl/>
        <w:spacing w:line="360" w:lineRule="auto"/>
      </w:pPr>
    </w:p>
    <w:p w:rsidR="0052076F" w:rsidRPr="00C862B2" w:rsidRDefault="0052076F" w:rsidP="0052076F">
      <w:pPr>
        <w:pStyle w:val="Style1"/>
        <w:widowControl/>
        <w:jc w:val="right"/>
      </w:pPr>
    </w:p>
    <w:p w:rsidR="0052076F" w:rsidRPr="00C862B2" w:rsidRDefault="0052076F" w:rsidP="0052076F">
      <w:pPr>
        <w:pStyle w:val="Style1"/>
        <w:widowControl/>
        <w:jc w:val="right"/>
      </w:pPr>
    </w:p>
    <w:p w:rsidR="0052076F" w:rsidRPr="00C862B2" w:rsidRDefault="0052076F" w:rsidP="0052076F">
      <w:pPr>
        <w:pStyle w:val="Style1"/>
        <w:widowControl/>
        <w:jc w:val="right"/>
      </w:pPr>
    </w:p>
    <w:p w:rsidR="0052076F" w:rsidRPr="00C862B2" w:rsidRDefault="0052076F" w:rsidP="0052076F">
      <w:pPr>
        <w:pStyle w:val="Style1"/>
        <w:widowControl/>
        <w:jc w:val="right"/>
      </w:pPr>
    </w:p>
    <w:p w:rsidR="002950F1" w:rsidRPr="00C862B2" w:rsidRDefault="002950F1" w:rsidP="0052076F">
      <w:pPr>
        <w:pStyle w:val="Style1"/>
        <w:widowControl/>
        <w:jc w:val="right"/>
      </w:pPr>
    </w:p>
    <w:p w:rsidR="002950F1" w:rsidRPr="00C862B2" w:rsidRDefault="002950F1" w:rsidP="0052076F">
      <w:pPr>
        <w:pStyle w:val="Style1"/>
        <w:widowControl/>
        <w:jc w:val="right"/>
      </w:pPr>
    </w:p>
    <w:p w:rsidR="002950F1" w:rsidRPr="00C862B2" w:rsidRDefault="002950F1" w:rsidP="0052076F">
      <w:pPr>
        <w:pStyle w:val="Style1"/>
        <w:widowControl/>
        <w:jc w:val="right"/>
      </w:pPr>
    </w:p>
    <w:p w:rsidR="002950F1" w:rsidRPr="00C862B2" w:rsidRDefault="002950F1" w:rsidP="0052076F">
      <w:pPr>
        <w:pStyle w:val="Style1"/>
        <w:widowControl/>
        <w:jc w:val="right"/>
      </w:pPr>
    </w:p>
    <w:p w:rsidR="0052076F" w:rsidRPr="00C862B2" w:rsidRDefault="0052076F" w:rsidP="0052076F">
      <w:pPr>
        <w:pStyle w:val="Style1"/>
        <w:widowControl/>
        <w:jc w:val="right"/>
      </w:pPr>
    </w:p>
    <w:p w:rsidR="0052076F" w:rsidRDefault="0052076F" w:rsidP="0052076F">
      <w:pPr>
        <w:pStyle w:val="Style1"/>
        <w:widowControl/>
        <w:jc w:val="right"/>
      </w:pPr>
    </w:p>
    <w:p w:rsidR="00C862B2" w:rsidRDefault="00C862B2" w:rsidP="0052076F">
      <w:pPr>
        <w:pStyle w:val="Style1"/>
        <w:widowControl/>
        <w:jc w:val="right"/>
      </w:pPr>
    </w:p>
    <w:p w:rsidR="00C862B2" w:rsidRPr="00C862B2" w:rsidRDefault="00C862B2" w:rsidP="0052076F">
      <w:pPr>
        <w:pStyle w:val="Style1"/>
        <w:widowControl/>
        <w:jc w:val="right"/>
      </w:pPr>
    </w:p>
    <w:p w:rsidR="002950F1" w:rsidRPr="00C862B2" w:rsidRDefault="0052076F" w:rsidP="0052076F">
      <w:pPr>
        <w:jc w:val="center"/>
        <w:rPr>
          <w:rStyle w:val="FontStyle47"/>
          <w:sz w:val="24"/>
          <w:szCs w:val="24"/>
        </w:rPr>
      </w:pPr>
      <w:r w:rsidRPr="00C862B2">
        <w:rPr>
          <w:b/>
        </w:rPr>
        <w:t>Санкт-Петербург</w:t>
      </w:r>
    </w:p>
    <w:p w:rsidR="0052076F" w:rsidRDefault="0052076F">
      <w:pPr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br w:type="page"/>
      </w:r>
    </w:p>
    <w:p w:rsidR="00C221A0" w:rsidRPr="00FE7F78" w:rsidRDefault="00C221A0" w:rsidP="00C221A0">
      <w:pPr>
        <w:pStyle w:val="a4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F78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r w:rsidRPr="00FE7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21A0" w:rsidRPr="004B0ED9" w:rsidRDefault="00A04AB9" w:rsidP="004B0ED9">
      <w:pPr>
        <w:spacing w:after="0" w:line="240" w:lineRule="auto"/>
        <w:ind w:firstLine="709"/>
        <w:jc w:val="both"/>
      </w:pPr>
      <w:r w:rsidRPr="00402BED">
        <w:t>1.1.</w:t>
      </w:r>
      <w:r w:rsidRPr="00402BED">
        <w:tab/>
      </w:r>
      <w:r w:rsidR="00C221A0" w:rsidRPr="004B0ED9">
        <w:t>Настоящее Положение о деятельности педагога-психолога определяет порядок и</w:t>
      </w:r>
      <w:r w:rsidR="00C221A0" w:rsidRPr="004B0ED9">
        <w:rPr>
          <w:b/>
        </w:rPr>
        <w:t xml:space="preserve"> </w:t>
      </w:r>
      <w:r w:rsidR="00C221A0" w:rsidRPr="004B0ED9">
        <w:t>организацию работы педагогов-психологов государственного бюджетного общеобразовательного учреждения школ</w:t>
      </w:r>
      <w:r w:rsidR="007D7DCA">
        <w:t>а</w:t>
      </w:r>
      <w:r w:rsidR="00C221A0" w:rsidRPr="004B0ED9">
        <w:t xml:space="preserve"> № </w:t>
      </w:r>
      <w:r w:rsidR="007662B9">
        <w:t>000</w:t>
      </w:r>
      <w:r w:rsidR="00C221A0" w:rsidRPr="004B0ED9">
        <w:t xml:space="preserve"> Невского района Санкт-Петербурга (далее – школа). </w:t>
      </w:r>
    </w:p>
    <w:p w:rsidR="00C221A0" w:rsidRPr="004B0ED9" w:rsidRDefault="00C221A0" w:rsidP="004B0ED9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4B0ED9">
        <w:rPr>
          <w:rFonts w:eastAsia="Times New Roman"/>
          <w:color w:val="000000"/>
          <w:lang w:eastAsia="ru-RU"/>
        </w:rPr>
        <w:t>1.2.</w:t>
      </w:r>
      <w:r w:rsidRPr="004B0ED9">
        <w:rPr>
          <w:rFonts w:eastAsia="Times New Roman"/>
          <w:color w:val="000000"/>
          <w:lang w:eastAsia="ru-RU"/>
        </w:rPr>
        <w:tab/>
      </w:r>
      <w:r w:rsidRPr="004B0ED9">
        <w:t>Настоящее положение разработано в соответстви</w:t>
      </w:r>
      <w:r w:rsidR="00DA2168">
        <w:t>и</w:t>
      </w:r>
      <w:r w:rsidRPr="004B0ED9">
        <w:t xml:space="preserve"> с нормативными документами:</w:t>
      </w:r>
    </w:p>
    <w:p w:rsidR="00C221A0" w:rsidRPr="004B0ED9" w:rsidRDefault="00C221A0" w:rsidP="004B0E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i/>
          <w:u w:val="single"/>
        </w:rPr>
      </w:pPr>
      <w:r w:rsidRPr="004B0ED9">
        <w:rPr>
          <w:i/>
          <w:u w:val="single"/>
        </w:rPr>
        <w:t>Федерального уровня:</w:t>
      </w:r>
    </w:p>
    <w:p w:rsidR="00974406" w:rsidRPr="004B0ED9" w:rsidRDefault="00974406" w:rsidP="004B0E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B0ED9">
        <w:t>Алгоритм сопровождения в дошкольных образовательных, образовательных, профессиональных образовательных организациях и образовательных организациях высшего образования детей ветеранов (участников) специальной военной операции, обучающихся в соответствующих организациях, в целях оказания таким детям необходимой помощи, в том числе психологической, разработанный Минпросвещения России совместно с Минобрнауки России (Письмо Минпросвещения России и Минобрнауки России от 11 августа 2023 г. № АБ-3386/07);</w:t>
      </w:r>
    </w:p>
    <w:p w:rsidR="00974406" w:rsidRPr="004B0ED9" w:rsidRDefault="00974406" w:rsidP="004B0E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B0ED9">
        <w:t>Концепция развития системы психолого-педагогической помощи в сфере общего образования и среднего профессионального образования в Р</w:t>
      </w:r>
      <w:r>
        <w:t>Ф</w:t>
      </w:r>
      <w:r w:rsidRPr="004B0ED9">
        <w:t xml:space="preserve"> на период до 2030 года, утвержденная Министром просвещения России 18 июня 2024 года №СК-13/07 вн;</w:t>
      </w:r>
    </w:p>
    <w:p w:rsidR="00974406" w:rsidRPr="004B0ED9" w:rsidRDefault="00974406" w:rsidP="004B0ED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ED9">
        <w:rPr>
          <w:rFonts w:ascii="Times New Roman" w:hAnsi="Times New Roman" w:cs="Times New Roman"/>
          <w:bCs/>
          <w:sz w:val="24"/>
          <w:szCs w:val="24"/>
        </w:rPr>
        <w:t>Письмо Министерства Просвещения РФ «О сопровождении образования обучающихся с ОВЗ и инвалидностью» (от 20.02.2019 №ТС-551/07);</w:t>
      </w:r>
    </w:p>
    <w:p w:rsidR="00974406" w:rsidRPr="004B0ED9" w:rsidRDefault="00974406" w:rsidP="004B0ED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9">
        <w:rPr>
          <w:rFonts w:ascii="Times New Roman" w:hAnsi="Times New Roman" w:cs="Times New Roman"/>
          <w:sz w:val="24"/>
          <w:szCs w:val="24"/>
        </w:rPr>
        <w:t>Приказ Минздравсоцразвития РФ от 26.1008.2010 №761н «Об утверждении Единого квалификационного справочника должностей руководителей, специалистов и служащих»;</w:t>
      </w:r>
    </w:p>
    <w:p w:rsidR="00974406" w:rsidRPr="00974406" w:rsidRDefault="00974406" w:rsidP="00974406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974406">
        <w:t>Приказ Министерства просвещения РФ от 06.11.2024 № 778 «Об утверждении типового порядка организации деятельности по оказанию психолого-педагогической‚ медицинской и социальной помощи, в том числе типового порядка деятельности центра психолого-педагогической, медицинской и социальной помощи» (</w:t>
      </w:r>
      <w:r w:rsidR="00E93246">
        <w:t>з</w:t>
      </w:r>
      <w:r w:rsidRPr="00974406">
        <w:t>арегистрирован 19.11.2024 № 80226);</w:t>
      </w:r>
    </w:p>
    <w:p w:rsidR="00974406" w:rsidRPr="00974406" w:rsidRDefault="00974406" w:rsidP="00974406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15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06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 от 4 апреля 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974406" w:rsidRPr="00974406" w:rsidRDefault="00974406" w:rsidP="00974406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40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24.07.2015 № 514н «Об утверждении профессионального стандарта «Педагог-психолог в сфере образования)»;</w:t>
      </w:r>
    </w:p>
    <w:p w:rsidR="00974406" w:rsidRPr="00974406" w:rsidRDefault="00974406" w:rsidP="00974406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06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РФ «Об утверждении примерного положения о психолого-педагогическом консилиуме в образовательной организации» (от 09.09. 2019 № Р-93);</w:t>
      </w:r>
    </w:p>
    <w:p w:rsidR="00974406" w:rsidRPr="00974406" w:rsidRDefault="00974406" w:rsidP="00974406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406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РФ от 28.12.2020 № Р-193 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:rsidR="00974406" w:rsidRPr="00974406" w:rsidRDefault="00974406" w:rsidP="00974406">
      <w:pPr>
        <w:numPr>
          <w:ilvl w:val="0"/>
          <w:numId w:val="16"/>
        </w:numPr>
        <w:spacing w:after="0" w:line="240" w:lineRule="auto"/>
        <w:ind w:left="0" w:firstLine="709"/>
        <w:jc w:val="both"/>
      </w:pPr>
      <w:r w:rsidRPr="00974406">
        <w:rPr>
          <w:rStyle w:val="fontstyle01"/>
          <w:rFonts w:ascii="Times New Roman" w:hAnsi="Times New Roman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974406">
        <w:t xml:space="preserve">утвержденных постановлением Главного государственного санитарного врача РФ от 28.01.2021 № 2 (далее – СанПиН </w:t>
      </w:r>
      <w:r w:rsidRPr="00974406">
        <w:rPr>
          <w:rStyle w:val="fontstyle01"/>
          <w:rFonts w:ascii="Times New Roman" w:hAnsi="Times New Roman"/>
        </w:rPr>
        <w:t>1.2.3685-21</w:t>
      </w:r>
      <w:r w:rsidRPr="00974406">
        <w:t>);</w:t>
      </w:r>
    </w:p>
    <w:p w:rsidR="00974406" w:rsidRPr="004B0ED9" w:rsidRDefault="00974406" w:rsidP="004B0ED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</w:rPr>
      </w:pPr>
      <w:r w:rsidRPr="004B0ED9">
        <w:rPr>
          <w:rStyle w:val="fontstyle01"/>
          <w:rFonts w:ascii="Times New Roman" w:hAnsi="Times New Roman"/>
        </w:rPr>
        <w:t>Санитарны</w:t>
      </w:r>
      <w:r>
        <w:rPr>
          <w:rStyle w:val="fontstyle01"/>
          <w:rFonts w:ascii="Times New Roman" w:hAnsi="Times New Roman"/>
        </w:rPr>
        <w:t>е</w:t>
      </w:r>
      <w:r w:rsidRPr="004B0ED9">
        <w:rPr>
          <w:rStyle w:val="fontstyle01"/>
          <w:rFonts w:ascii="Times New Roman" w:hAnsi="Times New Roman"/>
        </w:rPr>
        <w:t xml:space="preserve"> правила</w:t>
      </w:r>
      <w:r>
        <w:rPr>
          <w:rStyle w:val="fontstyle01"/>
          <w:rFonts w:ascii="Times New Roman" w:hAnsi="Times New Roman"/>
        </w:rPr>
        <w:t xml:space="preserve"> и нормы </w:t>
      </w:r>
      <w:r w:rsidRPr="004B0ED9">
        <w:rPr>
          <w:rStyle w:val="fontstyle01"/>
          <w:rFonts w:ascii="Times New Roman" w:hAnsi="Times New Roman"/>
        </w:rPr>
        <w:t>СП 2.4.3648-20</w:t>
      </w:r>
      <w:r w:rsidRPr="004B0ED9">
        <w:t xml:space="preserve"> «Санитарно-эпидемиологическими требованиями к организациям воспитания и обучения, отдыха и </w:t>
      </w:r>
      <w:r w:rsidRPr="004B0ED9">
        <w:lastRenderedPageBreak/>
        <w:t xml:space="preserve">оздоровления детей и молодёжи», </w:t>
      </w:r>
      <w:r w:rsidRPr="004B0ED9">
        <w:rPr>
          <w:rStyle w:val="fontstyle01"/>
          <w:rFonts w:ascii="Times New Roman" w:hAnsi="Times New Roman"/>
        </w:rPr>
        <w:t>утвержденных постановлением Главного государственного санитарного врача Р</w:t>
      </w:r>
      <w:r>
        <w:rPr>
          <w:rStyle w:val="fontstyle01"/>
          <w:rFonts w:ascii="Times New Roman" w:hAnsi="Times New Roman"/>
        </w:rPr>
        <w:t>Ф</w:t>
      </w:r>
      <w:r w:rsidRPr="004B0ED9">
        <w:rPr>
          <w:rStyle w:val="fontstyle01"/>
          <w:rFonts w:ascii="Times New Roman" w:hAnsi="Times New Roman"/>
        </w:rPr>
        <w:t xml:space="preserve"> от 28.09.2020 №28 (далее -</w:t>
      </w:r>
      <w:r w:rsidR="00EE5BDE">
        <w:rPr>
          <w:rStyle w:val="fontstyle01"/>
          <w:rFonts w:ascii="Times New Roman" w:hAnsi="Times New Roman"/>
        </w:rPr>
        <w:t xml:space="preserve"> </w:t>
      </w:r>
      <w:r w:rsidRPr="004B0ED9">
        <w:rPr>
          <w:rStyle w:val="fontstyle01"/>
          <w:rFonts w:ascii="Times New Roman" w:hAnsi="Times New Roman"/>
        </w:rPr>
        <w:t>СП 2.4.3648-20);</w:t>
      </w:r>
    </w:p>
    <w:p w:rsidR="00974406" w:rsidRPr="004B0ED9" w:rsidRDefault="00974406" w:rsidP="004B0E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B0ED9">
        <w:t>Федеральный закон от 08.08.2024 г. № 315-ФЗ «О внесении изменений в Федеральный закон «Об образовании в Российской Федерации»»;</w:t>
      </w:r>
    </w:p>
    <w:p w:rsidR="00974406" w:rsidRPr="004B0ED9" w:rsidRDefault="00974406" w:rsidP="004B0E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B0ED9">
        <w:t>Федеральны</w:t>
      </w:r>
      <w:r>
        <w:t>й</w:t>
      </w:r>
      <w:r w:rsidRPr="004B0ED9">
        <w:t xml:space="preserve"> </w:t>
      </w:r>
      <w:r>
        <w:t>з</w:t>
      </w:r>
      <w:r w:rsidRPr="004B0ED9">
        <w:t>акон от 29.12.2012 № 273-ФЗ «Об образовании в Российской Федерации».</w:t>
      </w:r>
    </w:p>
    <w:p w:rsidR="00C221A0" w:rsidRPr="004B0ED9" w:rsidRDefault="00C221A0" w:rsidP="004B0ED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0ED9">
        <w:rPr>
          <w:rFonts w:ascii="Times New Roman" w:hAnsi="Times New Roman" w:cs="Times New Roman"/>
          <w:i/>
          <w:sz w:val="24"/>
          <w:szCs w:val="24"/>
          <w:u w:val="single"/>
        </w:rPr>
        <w:t>Регионального уровня:</w:t>
      </w:r>
    </w:p>
    <w:p w:rsidR="00C221A0" w:rsidRPr="004B0ED9" w:rsidRDefault="00C221A0" w:rsidP="004B0ED9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B0ED9">
        <w:t>Концепция развития системы образования детей с особыми образовательными потребностями в Санкт-Петербурге, утвержденная председателем Комитета по образованию 22.07.2024 г.;</w:t>
      </w:r>
    </w:p>
    <w:p w:rsidR="00C221A0" w:rsidRPr="004B0ED9" w:rsidRDefault="00C221A0" w:rsidP="004B0ED9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B0ED9">
        <w:t>Письмо Комитета по образованию «Рекомендуемые направления деятельности по обеспечению предоставления психолого-педагогической помощи несовершеннолетним, прибывающим с территорий зон боевых действий, а также Донецкой Народной Республики, Луганской Народной Республики и Украины» (от 06.06.2022 №03-28-5885/22-0-0);</w:t>
      </w:r>
    </w:p>
    <w:p w:rsidR="00C221A0" w:rsidRPr="004B0ED9" w:rsidRDefault="00C221A0" w:rsidP="004B0ED9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ED9">
        <w:rPr>
          <w:rFonts w:ascii="Times New Roman" w:hAnsi="Times New Roman" w:cs="Times New Roman"/>
          <w:bCs/>
          <w:sz w:val="24"/>
          <w:szCs w:val="24"/>
        </w:rPr>
        <w:t>Распоряжение Комитета по образованию от 24.08.2021 №2395-р «Об организации работы по оказанию психолого-педагогической помощи и психолого-педагогическому сопровождению».</w:t>
      </w:r>
    </w:p>
    <w:p w:rsidR="00C221A0" w:rsidRPr="004B0ED9" w:rsidRDefault="00C221A0" w:rsidP="004B0ED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0ED9">
        <w:rPr>
          <w:rFonts w:ascii="Times New Roman" w:hAnsi="Times New Roman" w:cs="Times New Roman"/>
          <w:i/>
          <w:sz w:val="24"/>
          <w:szCs w:val="24"/>
          <w:u w:val="single"/>
        </w:rPr>
        <w:t>Локального уровня:</w:t>
      </w:r>
    </w:p>
    <w:p w:rsidR="00C221A0" w:rsidRPr="004B0ED9" w:rsidRDefault="00C221A0" w:rsidP="004B0ED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B0ED9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C221A0" w:rsidRDefault="00A04AB9" w:rsidP="004B0ED9">
      <w:pPr>
        <w:spacing w:after="0" w:line="240" w:lineRule="auto"/>
        <w:ind w:right="-175" w:firstLine="709"/>
        <w:jc w:val="both"/>
      </w:pPr>
      <w:r w:rsidRPr="004B0ED9">
        <w:t>1.3.</w:t>
      </w:r>
      <w:r w:rsidRPr="004B0ED9">
        <w:tab/>
        <w:t xml:space="preserve">Методическое обеспечение деятельности педагогов-психологов осуществляется </w:t>
      </w:r>
      <w:r w:rsidR="00C221A0" w:rsidRPr="004B0ED9">
        <w:t xml:space="preserve">ГБУ ЦППМСП Невского района Санкт-Петербурга и СПб АППО. </w:t>
      </w:r>
    </w:p>
    <w:p w:rsidR="005F494B" w:rsidRDefault="005F494B" w:rsidP="004B0ED9">
      <w:pPr>
        <w:spacing w:after="0" w:line="240" w:lineRule="auto"/>
        <w:ind w:right="-175" w:firstLine="709"/>
        <w:jc w:val="both"/>
      </w:pPr>
    </w:p>
    <w:p w:rsidR="00A04AB9" w:rsidRPr="004B0ED9" w:rsidRDefault="004573BC" w:rsidP="004B0ED9">
      <w:pPr>
        <w:spacing w:after="0" w:line="240" w:lineRule="auto"/>
        <w:ind w:right="-175"/>
        <w:jc w:val="center"/>
        <w:rPr>
          <w:b/>
        </w:rPr>
      </w:pPr>
      <w:r w:rsidRPr="004B0ED9">
        <w:rPr>
          <w:b/>
        </w:rPr>
        <w:t>2.</w:t>
      </w:r>
      <w:r w:rsidRPr="004B0ED9">
        <w:rPr>
          <w:b/>
        </w:rPr>
        <w:tab/>
        <w:t xml:space="preserve">ЦЕЛЬ И ЗАДАЧИ ДЕЯТЕЛЬНОСТИ ПЕДАГОГА-ПСИХОЛОГА </w:t>
      </w:r>
    </w:p>
    <w:p w:rsidR="00A04AB9" w:rsidRPr="004B0ED9" w:rsidRDefault="00A04AB9" w:rsidP="004B0ED9">
      <w:pPr>
        <w:spacing w:after="0" w:line="240" w:lineRule="auto"/>
        <w:ind w:right="-175" w:firstLine="709"/>
        <w:jc w:val="both"/>
      </w:pPr>
      <w:r w:rsidRPr="004B0ED9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0" wp14:anchorId="128E9538" wp14:editId="02FF2E55">
            <wp:simplePos x="0" y="0"/>
            <wp:positionH relativeFrom="page">
              <wp:posOffset>7028180</wp:posOffset>
            </wp:positionH>
            <wp:positionV relativeFrom="page">
              <wp:posOffset>9203690</wp:posOffset>
            </wp:positionV>
            <wp:extent cx="4445" cy="444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ED9">
        <w:t>2.1.</w:t>
      </w:r>
      <w:r w:rsidRPr="004B0ED9">
        <w:tab/>
        <w:t>Целью деятельности педагога-психолога является оказание психолого-педагогической помощи участникам образовательных отношений, направленной на своевременное обеспечение сохранения и укрепления психологического здоровья обучающихся, снижение рисков их дезадаптации, содействие позитивной социализации с учетом особенностей их психофизического развития, состояния здоровья, личностных особенностей.</w:t>
      </w:r>
    </w:p>
    <w:p w:rsidR="00A04AB9" w:rsidRPr="004B0ED9" w:rsidRDefault="00A04AB9" w:rsidP="004B0ED9">
      <w:pPr>
        <w:spacing w:after="0" w:line="240" w:lineRule="auto"/>
        <w:ind w:right="-175" w:firstLine="709"/>
        <w:jc w:val="both"/>
      </w:pPr>
      <w:r w:rsidRPr="004B0ED9">
        <w:t>2.2.</w:t>
      </w:r>
      <w:r w:rsidRPr="004B0ED9">
        <w:tab/>
        <w:t>Задачами профессиональной деятельности педагога-психолога являются:</w:t>
      </w:r>
    </w:p>
    <w:p w:rsidR="00A04AB9" w:rsidRPr="004B0ED9" w:rsidRDefault="00A04AB9" w:rsidP="004B0ED9">
      <w:pPr>
        <w:numPr>
          <w:ilvl w:val="0"/>
          <w:numId w:val="6"/>
        </w:numPr>
        <w:spacing w:after="0" w:line="240" w:lineRule="auto"/>
        <w:ind w:left="0" w:right="-175" w:firstLine="709"/>
        <w:jc w:val="both"/>
      </w:pPr>
      <w:r w:rsidRPr="004B0ED9">
        <w:t>психолого-педагогическое сопровождение образовательного процесса;</w:t>
      </w:r>
    </w:p>
    <w:p w:rsidR="004573BC" w:rsidRPr="004B0ED9" w:rsidRDefault="004573BC" w:rsidP="004B0ED9">
      <w:pPr>
        <w:pStyle w:val="ConsPlusNormal"/>
        <w:numPr>
          <w:ilvl w:val="0"/>
          <w:numId w:val="19"/>
        </w:numPr>
        <w:ind w:left="0" w:firstLine="709"/>
        <w:jc w:val="both"/>
        <w:rPr>
          <w:szCs w:val="24"/>
        </w:rPr>
      </w:pPr>
      <w:r w:rsidRPr="004B0ED9">
        <w:rPr>
          <w:szCs w:val="24"/>
        </w:rPr>
        <w:t xml:space="preserve">психолого-педагогическое и методическое </w:t>
      </w:r>
      <w:r w:rsidR="00A04AB9" w:rsidRPr="004B0ED9">
        <w:rPr>
          <w:szCs w:val="24"/>
        </w:rPr>
        <w:t xml:space="preserve">сопровождение реализации </w:t>
      </w:r>
      <w:r w:rsidRPr="004B0ED9">
        <w:rPr>
          <w:szCs w:val="24"/>
        </w:rPr>
        <w:t xml:space="preserve">основных и дополнительных образовательных </w:t>
      </w:r>
      <w:r w:rsidR="00A04AB9" w:rsidRPr="004B0ED9">
        <w:rPr>
          <w:szCs w:val="24"/>
        </w:rPr>
        <w:t>программ</w:t>
      </w:r>
      <w:r w:rsidRPr="004B0ED9">
        <w:rPr>
          <w:szCs w:val="24"/>
        </w:rPr>
        <w:t xml:space="preserve"> </w:t>
      </w:r>
      <w:r w:rsidR="00E4261E" w:rsidRPr="004B0ED9">
        <w:rPr>
          <w:szCs w:val="24"/>
        </w:rPr>
        <w:t>(</w:t>
      </w:r>
      <w:r w:rsidRPr="004B0ED9">
        <w:rPr>
          <w:szCs w:val="24"/>
        </w:rPr>
        <w:t>в том числе адаптированных основных образовательных программ);</w:t>
      </w:r>
    </w:p>
    <w:p w:rsidR="00A04AB9" w:rsidRPr="004B0ED9" w:rsidRDefault="00A04AB9" w:rsidP="004B0ED9">
      <w:pPr>
        <w:numPr>
          <w:ilvl w:val="0"/>
          <w:numId w:val="6"/>
        </w:numPr>
        <w:spacing w:after="0" w:line="240" w:lineRule="auto"/>
        <w:ind w:left="0" w:right="-175" w:firstLine="709"/>
        <w:jc w:val="both"/>
      </w:pPr>
      <w:r w:rsidRPr="004B0ED9">
        <w:t>оказание психолого-педагогической помощи обучающимся, испытывающим трудности в освоении образовательных программ, развитии и социальной адаптации;</w:t>
      </w:r>
    </w:p>
    <w:p w:rsidR="00A04AB9" w:rsidRPr="004B0ED9" w:rsidRDefault="00A04AB9" w:rsidP="004B0ED9">
      <w:pPr>
        <w:numPr>
          <w:ilvl w:val="0"/>
          <w:numId w:val="6"/>
        </w:numPr>
        <w:spacing w:after="0" w:line="240" w:lineRule="auto"/>
        <w:ind w:left="0" w:right="-175" w:firstLine="709"/>
        <w:jc w:val="both"/>
      </w:pPr>
      <w:r w:rsidRPr="004B0ED9">
        <w:t>организационно-методическое сопровождение педагогов и их профессионального взаимодействия.</w:t>
      </w:r>
    </w:p>
    <w:p w:rsidR="0007687A" w:rsidRPr="004B0ED9" w:rsidRDefault="0007687A" w:rsidP="004B0ED9">
      <w:pPr>
        <w:pStyle w:val="ConsPlusNormal"/>
        <w:ind w:firstLine="709"/>
        <w:jc w:val="both"/>
        <w:rPr>
          <w:szCs w:val="24"/>
        </w:rPr>
      </w:pPr>
      <w:r w:rsidRPr="004B0ED9">
        <w:rPr>
          <w:szCs w:val="24"/>
        </w:rPr>
        <w:t>2.3.</w:t>
      </w:r>
      <w:r w:rsidRPr="004B0ED9">
        <w:rPr>
          <w:szCs w:val="24"/>
        </w:rPr>
        <w:tab/>
        <w:t>Целевые группы участников образовательных отношений, которым оказывается психологическая помощь:</w:t>
      </w:r>
    </w:p>
    <w:p w:rsidR="0007687A" w:rsidRPr="004B0ED9" w:rsidRDefault="0007687A" w:rsidP="004B0ED9">
      <w:pPr>
        <w:pStyle w:val="a4"/>
        <w:numPr>
          <w:ilvl w:val="0"/>
          <w:numId w:val="20"/>
        </w:numPr>
        <w:spacing w:after="0" w:line="240" w:lineRule="auto"/>
        <w:ind w:left="0" w:right="-175" w:firstLine="709"/>
        <w:rPr>
          <w:rFonts w:ascii="Times New Roman" w:hAnsi="Times New Roman" w:cs="Times New Roman"/>
          <w:sz w:val="24"/>
          <w:szCs w:val="24"/>
        </w:rPr>
      </w:pPr>
      <w:r w:rsidRPr="004B0ED9">
        <w:rPr>
          <w:rFonts w:ascii="Times New Roman" w:hAnsi="Times New Roman" w:cs="Times New Roman"/>
          <w:sz w:val="24"/>
          <w:szCs w:val="24"/>
        </w:rPr>
        <w:t>обучающиеся;</w:t>
      </w:r>
    </w:p>
    <w:p w:rsidR="0007687A" w:rsidRPr="004B0ED9" w:rsidRDefault="0007687A" w:rsidP="004B0ED9">
      <w:pPr>
        <w:numPr>
          <w:ilvl w:val="0"/>
          <w:numId w:val="20"/>
        </w:numPr>
        <w:spacing w:after="0" w:line="240" w:lineRule="auto"/>
        <w:ind w:left="0" w:right="-175" w:firstLine="709"/>
        <w:jc w:val="both"/>
      </w:pPr>
      <w:r w:rsidRPr="004B0ED9">
        <w:t>родители (законные представители) обучающихся;</w:t>
      </w:r>
    </w:p>
    <w:p w:rsidR="0007687A" w:rsidRPr="004B0ED9" w:rsidRDefault="0007687A" w:rsidP="004B0ED9">
      <w:pPr>
        <w:numPr>
          <w:ilvl w:val="0"/>
          <w:numId w:val="20"/>
        </w:numPr>
        <w:spacing w:after="0" w:line="240" w:lineRule="auto"/>
        <w:ind w:left="0" w:right="-175" w:firstLine="709"/>
        <w:jc w:val="both"/>
      </w:pPr>
      <w:r w:rsidRPr="004B0ED9">
        <w:t>педагогические работники и администрация образовательного учреждения.</w:t>
      </w:r>
    </w:p>
    <w:p w:rsidR="0007687A" w:rsidRPr="004B0ED9" w:rsidRDefault="0007687A" w:rsidP="004B0ED9">
      <w:pPr>
        <w:spacing w:after="0" w:line="240" w:lineRule="auto"/>
        <w:ind w:right="-175" w:firstLine="709"/>
        <w:jc w:val="both"/>
      </w:pPr>
      <w:r w:rsidRPr="004B0ED9">
        <w:t>2.4.</w:t>
      </w:r>
      <w:r w:rsidRPr="004B0ED9">
        <w:tab/>
        <w:t>Для целей настоящего Положения используются следующие понятия:</w:t>
      </w:r>
    </w:p>
    <w:p w:rsidR="0007687A" w:rsidRPr="004B0ED9" w:rsidRDefault="0007687A" w:rsidP="004B0ED9">
      <w:pPr>
        <w:spacing w:after="0" w:line="240" w:lineRule="auto"/>
        <w:ind w:right="-175" w:firstLine="709"/>
        <w:jc w:val="both"/>
      </w:pPr>
      <w:r w:rsidRPr="004B0ED9">
        <w:rPr>
          <w:i/>
        </w:rPr>
        <w:t>педагог-психолог – психолог</w:t>
      </w:r>
      <w:r w:rsidRPr="004B0ED9">
        <w:t xml:space="preserve"> – специалист, занимающийся изучением проявлений, способов и форм организации психических явлений личности в различных областях человеческой деятельности для решения научно-исследовательских и прикладных задач, а также с целью оказания психологической поддержки и сопровождения; </w:t>
      </w:r>
    </w:p>
    <w:p w:rsidR="0007687A" w:rsidRPr="004B0ED9" w:rsidRDefault="0007687A" w:rsidP="004B0ED9">
      <w:pPr>
        <w:spacing w:after="0" w:line="240" w:lineRule="auto"/>
        <w:ind w:right="-175" w:firstLine="709"/>
        <w:jc w:val="both"/>
      </w:pPr>
      <w:r w:rsidRPr="004B0ED9">
        <w:rPr>
          <w:i/>
        </w:rPr>
        <w:t>психолого-педагогическая помощь</w:t>
      </w:r>
      <w:r w:rsidRPr="004B0ED9">
        <w:t xml:space="preserve"> </w:t>
      </w:r>
      <w:r w:rsidR="004177BD">
        <w:t>–</w:t>
      </w:r>
      <w:r w:rsidRPr="004B0ED9">
        <w:t xml:space="preserve"> непосредственная работа педагога-психолога, определяемая положениями статьи 42 Федерального закона от 29.12.2012 № 273-ФЗ «Об образовании в Российской Федерации», а также профессиональным стандартом и другими нормативными документами, направленная на преодоление затруднений психологического </w:t>
      </w:r>
      <w:r w:rsidRPr="004B0ED9">
        <w:lastRenderedPageBreak/>
        <w:t>характера и предупреждение психологического неблагополучия в развитии личности обучающегося;</w:t>
      </w:r>
    </w:p>
    <w:p w:rsidR="0007687A" w:rsidRPr="004B0ED9" w:rsidRDefault="0007687A" w:rsidP="00457C73">
      <w:pPr>
        <w:spacing w:after="0" w:line="240" w:lineRule="auto"/>
        <w:ind w:right="-175" w:firstLine="709"/>
        <w:jc w:val="both"/>
      </w:pPr>
      <w:r w:rsidRPr="004B0ED9">
        <w:rPr>
          <w:i/>
        </w:rPr>
        <w:t>психолого-педагогическое сопровождение</w:t>
      </w:r>
      <w:r w:rsidRPr="004B0ED9">
        <w:t xml:space="preserve"> – система профессиональной </w:t>
      </w:r>
      <w:r w:rsidR="00457C73">
        <w:t>д</w:t>
      </w:r>
      <w:r w:rsidRPr="004B0ED9">
        <w:t>еятельности педагога-психолога, направленная на создание социально-психологических условий для успешного обучения и психологического развития обучающихся, психологической поддержки обучающихся, включая психологическое сопровождение образовательного процесса;</w:t>
      </w:r>
    </w:p>
    <w:p w:rsidR="0007687A" w:rsidRPr="004B0ED9" w:rsidRDefault="0007687A" w:rsidP="004B0ED9">
      <w:pPr>
        <w:spacing w:after="0" w:line="240" w:lineRule="auto"/>
        <w:ind w:right="-175" w:firstLine="709"/>
        <w:jc w:val="both"/>
      </w:pPr>
      <w:r w:rsidRPr="004B0ED9">
        <w:rPr>
          <w:i/>
        </w:rPr>
        <w:t>ЦППМСП</w:t>
      </w:r>
      <w:r w:rsidRPr="004B0ED9">
        <w:t xml:space="preserve"> – </w:t>
      </w:r>
      <w:r w:rsidR="00457C73">
        <w:t xml:space="preserve">центр </w:t>
      </w:r>
      <w:r w:rsidRPr="004B0ED9">
        <w:t>психолого-педагогической, медицинской и социальной помощи;</w:t>
      </w:r>
    </w:p>
    <w:p w:rsidR="0007687A" w:rsidRPr="004B0ED9" w:rsidRDefault="0007687A" w:rsidP="004B0ED9">
      <w:pPr>
        <w:pStyle w:val="ConsPlusNormal"/>
        <w:ind w:left="709"/>
        <w:jc w:val="both"/>
        <w:rPr>
          <w:szCs w:val="24"/>
        </w:rPr>
      </w:pPr>
      <w:r w:rsidRPr="004B0ED9">
        <w:rPr>
          <w:i/>
          <w:szCs w:val="24"/>
        </w:rPr>
        <w:t>ПМПК</w:t>
      </w:r>
      <w:r w:rsidRPr="004B0ED9">
        <w:rPr>
          <w:szCs w:val="24"/>
        </w:rPr>
        <w:t xml:space="preserve"> – психолого-медико-педагогическая комиссия;</w:t>
      </w:r>
    </w:p>
    <w:p w:rsidR="0007687A" w:rsidRPr="004B0ED9" w:rsidRDefault="0007687A" w:rsidP="004B0ED9">
      <w:pPr>
        <w:spacing w:after="0" w:line="240" w:lineRule="auto"/>
        <w:ind w:right="-175" w:firstLine="709"/>
        <w:jc w:val="both"/>
      </w:pPr>
      <w:r w:rsidRPr="004B0ED9">
        <w:rPr>
          <w:i/>
        </w:rPr>
        <w:t>ППк</w:t>
      </w:r>
      <w:r w:rsidRPr="004B0ED9">
        <w:t xml:space="preserve"> – психолого-педагогический консилиум образовательной организации.</w:t>
      </w:r>
    </w:p>
    <w:p w:rsidR="0007687A" w:rsidRPr="004B0ED9" w:rsidRDefault="0007687A" w:rsidP="004B0ED9">
      <w:pPr>
        <w:pStyle w:val="ConsPlusNormal"/>
        <w:ind w:firstLine="709"/>
        <w:jc w:val="both"/>
        <w:rPr>
          <w:szCs w:val="24"/>
        </w:rPr>
      </w:pPr>
      <w:r w:rsidRPr="004B0ED9">
        <w:rPr>
          <w:i/>
          <w:szCs w:val="24"/>
        </w:rPr>
        <w:t xml:space="preserve">обучающийся с </w:t>
      </w:r>
      <w:r w:rsidRPr="004B0ED9">
        <w:rPr>
          <w:i/>
          <w:color w:val="000000"/>
          <w:szCs w:val="24"/>
          <w:shd w:val="clear" w:color="auto" w:fill="FFFFFF"/>
        </w:rPr>
        <w:t>ограниченными возможностями здоровья</w:t>
      </w:r>
      <w:r w:rsidRPr="004B0ED9">
        <w:rPr>
          <w:color w:val="000000"/>
          <w:szCs w:val="24"/>
          <w:shd w:val="clear" w:color="auto" w:fill="FFFFFF"/>
        </w:rPr>
        <w:t xml:space="preserve"> </w:t>
      </w:r>
      <w:r w:rsidRPr="004B0ED9">
        <w:rPr>
          <w:i/>
          <w:color w:val="000000"/>
          <w:szCs w:val="24"/>
          <w:shd w:val="clear" w:color="auto" w:fill="FFFFFF"/>
        </w:rPr>
        <w:t xml:space="preserve">(далее – ОВЗ) </w:t>
      </w:r>
      <w:r w:rsidR="00457C73">
        <w:rPr>
          <w:i/>
          <w:color w:val="000000"/>
          <w:szCs w:val="24"/>
          <w:shd w:val="clear" w:color="auto" w:fill="FFFFFF"/>
        </w:rPr>
        <w:t>–</w:t>
      </w:r>
      <w:r w:rsidRPr="004B0ED9">
        <w:rPr>
          <w:color w:val="000000"/>
          <w:szCs w:val="24"/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</w:t>
      </w:r>
      <w:r w:rsidRPr="004B0ED9">
        <w:rPr>
          <w:i/>
          <w:color w:val="000000"/>
          <w:szCs w:val="24"/>
          <w:shd w:val="clear" w:color="auto" w:fill="FFFFFF"/>
        </w:rPr>
        <w:t>(</w:t>
      </w:r>
      <w:hyperlink r:id="rId8" w:history="1">
        <w:r w:rsidRPr="004B0ED9">
          <w:rPr>
            <w:rStyle w:val="ac"/>
            <w:bCs/>
            <w:i/>
            <w:color w:val="auto"/>
            <w:szCs w:val="24"/>
            <w:u w:val="none"/>
            <w:shd w:val="clear" w:color="auto" w:fill="FFFFFF"/>
          </w:rPr>
          <w:t>Федеральный закон от 29.12.2012 № 273-ФЗ (ред. от 30.12.2021) «Об образовании в Российской Федерации»)</w:t>
        </w:r>
      </w:hyperlink>
      <w:r w:rsidRPr="004B0ED9">
        <w:rPr>
          <w:szCs w:val="24"/>
          <w:shd w:val="clear" w:color="auto" w:fill="FFFFFF"/>
        </w:rPr>
        <w:t>;</w:t>
      </w:r>
    </w:p>
    <w:p w:rsidR="0007687A" w:rsidRPr="004B0ED9" w:rsidRDefault="0007687A" w:rsidP="004B0ED9">
      <w:pPr>
        <w:pStyle w:val="ConsPlusNormal"/>
        <w:ind w:left="709"/>
        <w:jc w:val="both"/>
        <w:rPr>
          <w:szCs w:val="24"/>
        </w:rPr>
      </w:pPr>
      <w:r w:rsidRPr="004B0ED9">
        <w:rPr>
          <w:i/>
          <w:szCs w:val="24"/>
        </w:rPr>
        <w:t>ОВЗ</w:t>
      </w:r>
      <w:r w:rsidRPr="004B0ED9">
        <w:rPr>
          <w:szCs w:val="24"/>
        </w:rPr>
        <w:t xml:space="preserve"> – ограниченные возможности здоровья</w:t>
      </w:r>
      <w:r w:rsidR="003F62EA">
        <w:rPr>
          <w:szCs w:val="24"/>
        </w:rPr>
        <w:t>.</w:t>
      </w:r>
    </w:p>
    <w:p w:rsidR="0007687A" w:rsidRPr="004B0ED9" w:rsidRDefault="0007687A" w:rsidP="004B0ED9">
      <w:pPr>
        <w:pStyle w:val="ConsPlusNormal"/>
        <w:ind w:firstLine="709"/>
        <w:jc w:val="both"/>
        <w:rPr>
          <w:szCs w:val="24"/>
        </w:rPr>
      </w:pPr>
      <w:r w:rsidRPr="004B0ED9">
        <w:rPr>
          <w:szCs w:val="24"/>
        </w:rPr>
        <w:t>Иные понятия, используемые в Положении, применяются в значениях, определенных действующим законодательством.</w:t>
      </w:r>
    </w:p>
    <w:p w:rsidR="0007687A" w:rsidRPr="004B0ED9" w:rsidRDefault="0007687A" w:rsidP="004B0ED9">
      <w:pPr>
        <w:spacing w:after="0" w:line="240" w:lineRule="auto"/>
        <w:ind w:right="-175"/>
      </w:pPr>
    </w:p>
    <w:p w:rsidR="00A04AB9" w:rsidRPr="004B0ED9" w:rsidRDefault="00105E0E" w:rsidP="004B0ED9">
      <w:pPr>
        <w:spacing w:after="0" w:line="240" w:lineRule="auto"/>
        <w:ind w:right="-175"/>
        <w:jc w:val="center"/>
        <w:rPr>
          <w:b/>
        </w:rPr>
      </w:pPr>
      <w:r w:rsidRPr="004B0ED9">
        <w:rPr>
          <w:b/>
        </w:rPr>
        <w:t>3.</w:t>
      </w:r>
      <w:r w:rsidRPr="004B0ED9">
        <w:tab/>
      </w:r>
      <w:r w:rsidRPr="004B0ED9">
        <w:rPr>
          <w:b/>
        </w:rPr>
        <w:t xml:space="preserve">НАПРАВЛЕНИЯ ДЕЯТЕЛЬНОСТИ ПЕДАГОГА-ПСИХОЛОГА </w:t>
      </w:r>
    </w:p>
    <w:p w:rsidR="00A04AB9" w:rsidRPr="004B0ED9" w:rsidRDefault="00A04AB9" w:rsidP="004B0ED9">
      <w:pPr>
        <w:spacing w:after="0" w:line="240" w:lineRule="auto"/>
        <w:ind w:right="-175" w:firstLine="709"/>
      </w:pPr>
      <w:r w:rsidRPr="004B0ED9">
        <w:t>К основным направлениям деятельности педагога-психолога относятся:</w:t>
      </w:r>
    </w:p>
    <w:p w:rsidR="00A04AB9" w:rsidRPr="004B0ED9" w:rsidRDefault="00A04AB9" w:rsidP="004B0ED9">
      <w:pPr>
        <w:numPr>
          <w:ilvl w:val="0"/>
          <w:numId w:val="7"/>
        </w:numPr>
        <w:spacing w:after="0" w:line="240" w:lineRule="auto"/>
        <w:ind w:left="0" w:right="-175" w:firstLine="709"/>
        <w:jc w:val="both"/>
        <w:rPr>
          <w:noProof/>
        </w:rPr>
      </w:pPr>
      <w:r w:rsidRPr="004B0ED9">
        <w:rPr>
          <w:i/>
        </w:rPr>
        <w:t>психолого-педагогическая диагностика</w:t>
      </w:r>
      <w:r w:rsidRPr="004B0ED9">
        <w:t xml:space="preserve"> – углубленное психолого-педагогическое изучение обучающихся на протяжении всего периода обучения;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источников нарушений в обучении, развитии, социальной адаптации; психологическая диагностика проводится специалистами как индивидуально, так и с группами обучающихся, воспитанников образовательных учреждений; </w:t>
      </w:r>
    </w:p>
    <w:p w:rsidR="00A04AB9" w:rsidRPr="004B0ED9" w:rsidRDefault="00A04AB9" w:rsidP="004B0ED9">
      <w:pPr>
        <w:numPr>
          <w:ilvl w:val="0"/>
          <w:numId w:val="7"/>
        </w:numPr>
        <w:spacing w:after="0" w:line="240" w:lineRule="auto"/>
        <w:ind w:left="0" w:right="-175" w:firstLine="709"/>
        <w:jc w:val="both"/>
      </w:pPr>
      <w:r w:rsidRPr="004B0ED9">
        <w:rPr>
          <w:i/>
        </w:rPr>
        <w:t>психолого-педагогическая коррекция</w:t>
      </w:r>
      <w:r w:rsidRPr="004B0ED9">
        <w:t xml:space="preserve"> –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педагогов-психологов, логопедов, социальных педагогов и других специалистов; </w:t>
      </w:r>
    </w:p>
    <w:p w:rsidR="00A04AB9" w:rsidRPr="004B0ED9" w:rsidRDefault="00A04AB9" w:rsidP="004B0ED9">
      <w:pPr>
        <w:numPr>
          <w:ilvl w:val="0"/>
          <w:numId w:val="7"/>
        </w:numPr>
        <w:spacing w:after="0" w:line="240" w:lineRule="auto"/>
        <w:ind w:left="0" w:right="-175" w:firstLine="709"/>
        <w:jc w:val="both"/>
      </w:pPr>
      <w:r w:rsidRPr="004B0ED9">
        <w:rPr>
          <w:i/>
        </w:rPr>
        <w:t>психолого-педагогическая профилактика</w:t>
      </w:r>
      <w:r w:rsidRPr="004B0ED9">
        <w:t xml:space="preserve"> – предупреждение возникновения явлений дезадаптации обучающихся, разработка конкретных рекомендаций педагогическим работникам, законным представителям по оказанию помощи в вопросах воспитания, обучения и развития;</w:t>
      </w:r>
      <w:r w:rsidRPr="004B0ED9">
        <w:rPr>
          <w:noProof/>
          <w:lang w:eastAsia="ru-RU"/>
        </w:rPr>
        <w:drawing>
          <wp:inline distT="0" distB="0" distL="0" distR="0" wp14:anchorId="12A13412" wp14:editId="4D574B11">
            <wp:extent cx="13335" cy="13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AB9" w:rsidRPr="004B0ED9" w:rsidRDefault="00A04AB9" w:rsidP="004B0ED9">
      <w:pPr>
        <w:numPr>
          <w:ilvl w:val="0"/>
          <w:numId w:val="7"/>
        </w:numPr>
        <w:spacing w:after="0" w:line="240" w:lineRule="auto"/>
        <w:ind w:left="0" w:right="-175" w:firstLine="709"/>
        <w:jc w:val="both"/>
      </w:pPr>
      <w:r w:rsidRPr="004B0ED9">
        <w:rPr>
          <w:i/>
        </w:rPr>
        <w:t>психологическое просвещение</w:t>
      </w:r>
      <w:r w:rsidRPr="004B0ED9">
        <w:t xml:space="preserve"> – формирование у обучающихся и их родителей (законных представителей),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самоопределения,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A04AB9" w:rsidRPr="004B0ED9" w:rsidRDefault="00A04AB9" w:rsidP="004B0ED9">
      <w:pPr>
        <w:numPr>
          <w:ilvl w:val="0"/>
          <w:numId w:val="7"/>
        </w:numPr>
        <w:spacing w:after="0" w:line="240" w:lineRule="auto"/>
        <w:ind w:left="0" w:right="-175" w:firstLine="709"/>
        <w:jc w:val="both"/>
      </w:pPr>
      <w:r w:rsidRPr="004B0ED9">
        <w:rPr>
          <w:i/>
        </w:rPr>
        <w:t>консультативная деятельность</w:t>
      </w:r>
      <w:r w:rsidRPr="004B0ED9">
        <w:t xml:space="preserve"> – 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</w:t>
      </w:r>
    </w:p>
    <w:p w:rsidR="00A04AB9" w:rsidRPr="004B0ED9" w:rsidRDefault="00A04AB9" w:rsidP="004B0ED9">
      <w:pPr>
        <w:spacing w:after="0" w:line="240" w:lineRule="auto"/>
        <w:ind w:right="-175" w:firstLine="709"/>
      </w:pPr>
    </w:p>
    <w:p w:rsidR="00A04AB9" w:rsidRPr="004B0ED9" w:rsidRDefault="00105E0E" w:rsidP="004B0ED9">
      <w:pPr>
        <w:numPr>
          <w:ilvl w:val="0"/>
          <w:numId w:val="2"/>
        </w:numPr>
        <w:spacing w:after="0" w:line="240" w:lineRule="auto"/>
        <w:ind w:left="0" w:right="-175"/>
        <w:jc w:val="center"/>
        <w:rPr>
          <w:b/>
        </w:rPr>
      </w:pPr>
      <w:r w:rsidRPr="004B0ED9">
        <w:rPr>
          <w:b/>
        </w:rPr>
        <w:t xml:space="preserve">СОДЕРЖАНИЕ ПСИХОЛОГО-ПЕДАГОГИЧЕСКОЙ ДЕЯТЕЛЬНОСТИ </w:t>
      </w:r>
    </w:p>
    <w:p w:rsidR="00A04AB9" w:rsidRPr="004B0ED9" w:rsidRDefault="00A04AB9" w:rsidP="004B0ED9">
      <w:pPr>
        <w:numPr>
          <w:ilvl w:val="1"/>
          <w:numId w:val="2"/>
        </w:numPr>
        <w:spacing w:after="0" w:line="240" w:lineRule="auto"/>
        <w:ind w:left="0" w:right="-175" w:firstLine="709"/>
        <w:jc w:val="both"/>
      </w:pPr>
      <w:r w:rsidRPr="004B0ED9">
        <w:rPr>
          <w:i/>
        </w:rPr>
        <w:t>Психолого-педагогическое сопровождение образовательного процесса в образовательных учреждениях включает:</w:t>
      </w:r>
    </w:p>
    <w:p w:rsidR="00E4261E" w:rsidRPr="004B0ED9" w:rsidRDefault="00E4261E" w:rsidP="004B0ED9">
      <w:pPr>
        <w:pStyle w:val="ConsPlusNormal"/>
        <w:numPr>
          <w:ilvl w:val="0"/>
          <w:numId w:val="21"/>
        </w:numPr>
        <w:ind w:left="0" w:firstLine="709"/>
        <w:jc w:val="both"/>
        <w:rPr>
          <w:szCs w:val="24"/>
        </w:rPr>
      </w:pPr>
      <w:r w:rsidRPr="004B0ED9">
        <w:rPr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 (в том числе адаптированных основных образовательных программ);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lastRenderedPageBreak/>
        <w:t>участие в проектировании и создании развивающей, психологически безопасной образовательной среды, а также проведении ее психологической экспертизы;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>создание обучающимся условий для сохранения и укрепления психологического здоровья в процессе обучения и воспитания;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реализация психолого-педагогических программ преодоления трудностей в обучении обучающихся; </w:t>
      </w:r>
    </w:p>
    <w:p w:rsidR="00ED7706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>сотрудничество с педагогическими работниками по вопросам обеспечения достижения личностных и метапредметных результатов освоения обучающимися</w:t>
      </w:r>
      <w:r w:rsidR="00ED7706" w:rsidRPr="004B0ED9">
        <w:t xml:space="preserve"> образовательных программ;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содействие позитивной социализации обучающихся;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содействие реализации программ воспитания обучающихся;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психологическая диагностика обучающихся, проведение психолого-педагогических и социально-психологических мониторингов;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содействие в построении индивидуальной траектории образования обучающихся;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содействие в создании условий для осознанного выбора обучающимися профессии (или профессиональной области) и содействие в построении личных профессиональных планов;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психоактивных и наркотических веществ, табакокурению и другим вредным привычкам;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организация профилактической и просветительской работы в области кибербезопасности, направленной на защиту детей от информации, наносящей вред их психическому здоровью и нравственному развитию;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>профилактика насилия в образовательной среде, включая буллинг, моббинг, троллинг, и создание условий совместно с педагогами образовательных учреждений и специалистами службы сопровождения по противодействию ему;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психолого-педагогическая профилактика и коррекция отклоняющегося (агрессивного, аддиктивного, асоциального, виктимного, аутоагрессивного, в т.ч., суицидального) и делинквентного (противоправного) поведения обучающихся;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  <w:rPr>
          <w:noProof/>
        </w:rPr>
      </w:pPr>
      <w:r w:rsidRPr="004B0ED9">
        <w:t xml:space="preserve">психолого-педагогическая профилактика ксенофобии, экстремизма, межэтнических конфликтов; </w:t>
      </w:r>
      <w:r w:rsidRPr="004B0ED9">
        <w:rPr>
          <w:noProof/>
          <w:lang w:eastAsia="ru-RU"/>
        </w:rPr>
        <w:drawing>
          <wp:inline distT="0" distB="0" distL="0" distR="0" wp14:anchorId="28E7A252" wp14:editId="594AE0C8">
            <wp:extent cx="13335" cy="13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психолого-педагогическое сопровождение одаренных детей;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психолого-педагогическое сопровождение обучающихся, находящихся в организациях для детей-сирот и детей, оставшихся без попечения родителей, а также обучающихся, находящихся под опекой;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 xml:space="preserve">психолого-педагогическое сопровождение процессов коррекционно-развивающего обучения, воспитания, социальной адаптации и социализации обучающихся с ОВЗ, в том числе в условиях инклюзивного обучения; 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 с ОВЗ;</w:t>
      </w:r>
    </w:p>
    <w:p w:rsidR="00A04AB9" w:rsidRPr="004B0ED9" w:rsidRDefault="00A04AB9" w:rsidP="004B0ED9">
      <w:pPr>
        <w:numPr>
          <w:ilvl w:val="0"/>
          <w:numId w:val="8"/>
        </w:numPr>
        <w:spacing w:after="0" w:line="240" w:lineRule="auto"/>
        <w:ind w:left="0" w:right="-175" w:firstLine="709"/>
        <w:jc w:val="both"/>
      </w:pPr>
      <w:r w:rsidRPr="004B0ED9">
        <w:t>психологическое просвещение участников образовательных отношений.</w:t>
      </w:r>
    </w:p>
    <w:p w:rsidR="00A04AB9" w:rsidRPr="004B0ED9" w:rsidRDefault="00A04AB9" w:rsidP="004B0ED9">
      <w:pPr>
        <w:numPr>
          <w:ilvl w:val="1"/>
          <w:numId w:val="2"/>
        </w:numPr>
        <w:spacing w:after="0" w:line="240" w:lineRule="auto"/>
        <w:ind w:left="0" w:right="-175" w:firstLine="709"/>
        <w:jc w:val="both"/>
        <w:rPr>
          <w:i/>
        </w:rPr>
      </w:pPr>
      <w:r w:rsidRPr="004B0ED9">
        <w:rPr>
          <w:i/>
        </w:rPr>
        <w:t>Психолого-педагогическая помощь участникам образовательных отношений включает: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 xml:space="preserve">предоставление психолого-педагогической помощи обучающимся, испытывающим трудности в освоении образовательных программ;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 xml:space="preserve">предоставление психолого-педагогической помощи обучающимся, имеющим проблемы в развитии и социальной адаптации, поведении и общении;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lastRenderedPageBreak/>
        <w:t xml:space="preserve">оказание психологической помощи несовершеннолетним, находящимся в социально опасном положении, трудных жизненных ситуациях;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 xml:space="preserve">оказание обучающимся экстренной психологической помощи;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>оказание психолого-педагогической помощи обучающимся, прибывающим из зон боевых действий;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 xml:space="preserve">предоставление психолого-педагогической помощи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 (по запросу органов и учреждений системы профилактики безнадзорности и правонарушений несовершеннолетних);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>психологическая диагностика особенностей обучающихся, испытывающих трудности в освоении образовательных программ, развитии и социальной адаптации;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 xml:space="preserve">психолого-педагогическая коррекция поведения, общения и развития обучающихся, испытывающих трудности в освоении образовательных программ, развитии и социальной адаптации;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 xml:space="preserve">психологическая профилактика нарушений поведения и отклонений в развитии обучающихся, испытывающих трудности в освоении образовательных программ, развитии и социальной адаптации; 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>психологическое консультирование родителей (законных представителей) обучающихся, педагогов по вопросам обучения, воспитания, поведения, развития;</w:t>
      </w:r>
    </w:p>
    <w:p w:rsidR="00A04AB9" w:rsidRPr="004B0ED9" w:rsidRDefault="00A04AB9" w:rsidP="004B0ED9">
      <w:pPr>
        <w:numPr>
          <w:ilvl w:val="0"/>
          <w:numId w:val="9"/>
        </w:numPr>
        <w:spacing w:after="0" w:line="240" w:lineRule="auto"/>
        <w:ind w:left="0" w:right="-175" w:firstLine="709"/>
        <w:jc w:val="both"/>
      </w:pPr>
      <w:r w:rsidRPr="004B0ED9">
        <w:t>консультирование администрации образовательных учреждений, педагогов, преподавателей, родителей (законных представителей) по психологическим проблемам обучения, воспитания и развития обучающихся.</w:t>
      </w:r>
    </w:p>
    <w:p w:rsidR="00A04AB9" w:rsidRPr="004B0ED9" w:rsidRDefault="00A04AB9" w:rsidP="004B0ED9">
      <w:pPr>
        <w:numPr>
          <w:ilvl w:val="1"/>
          <w:numId w:val="2"/>
        </w:numPr>
        <w:spacing w:after="0" w:line="240" w:lineRule="auto"/>
        <w:ind w:left="0" w:right="-175" w:firstLine="709"/>
        <w:jc w:val="both"/>
      </w:pPr>
      <w:r w:rsidRPr="004B0ED9">
        <w:t>Организационно-методическое сопровождение профессионального взаимодействия включает: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оказание методической помощи педагогам и другим специалистам, работающим с несовершеннолетними и их родителями (законными представителями);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  <w:rPr>
          <w:noProof/>
        </w:rPr>
      </w:pPr>
      <w:r w:rsidRPr="004B0ED9">
        <w:t xml:space="preserve">сотрудничество со специалистами службы сопровождения и с педагогами по вопросам обеспечения достижения вышеуказанной цели; </w:t>
      </w:r>
      <w:r w:rsidRPr="004B0ED9">
        <w:rPr>
          <w:noProof/>
          <w:lang w:eastAsia="ru-RU"/>
        </w:rPr>
        <w:drawing>
          <wp:inline distT="0" distB="0" distL="0" distR="0" wp14:anchorId="289E2CF4" wp14:editId="572F4D61">
            <wp:extent cx="13335" cy="13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организация профилактической работы, направленной на предупреждение эмоционального и профессионального выгорания педагогических работников;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  <w:rPr>
          <w:noProof/>
        </w:rPr>
      </w:pPr>
      <w:r w:rsidRPr="004B0ED9">
        <w:t xml:space="preserve">организация методической работы по совершенствованию психолого-педагогической компетентности педагогических работников;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разработка психологических рекомендаций педагогам и специалистам по взаимодействию с обучающимися, испытывающими трудности в освоении образовательных программ, развитии и социальной адаптации;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участие во внутри- и межведомственном взаимодействии специалистов, организаций, оказывающих психолого-педагогическую, медицинскую и социальную помощь обучающимся;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оказание психологической поддержки педагогам по вопросам воспитания и развития несовершеннолетних, взаимодействия с родителями;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участие в работе </w:t>
      </w:r>
      <w:r w:rsidR="00AF3149" w:rsidRPr="004B0ED9">
        <w:t>психолого-педагогического консилиума</w:t>
      </w:r>
      <w:r w:rsidRPr="004B0ED9">
        <w:t xml:space="preserve"> и иных внутриорганизационных форм психолого-педагогического сопровождения в соответствии с локальными актами образовательн</w:t>
      </w:r>
      <w:r w:rsidR="00D81EBC" w:rsidRPr="004B0ED9">
        <w:t xml:space="preserve">ого </w:t>
      </w:r>
      <w:r w:rsidRPr="004B0ED9">
        <w:t>учреждени</w:t>
      </w:r>
      <w:r w:rsidR="00D81EBC" w:rsidRPr="004B0ED9">
        <w:t>я</w:t>
      </w:r>
      <w:r w:rsidRPr="004B0ED9">
        <w:t xml:space="preserve">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>участие в диссеминации позитивного опыта работы специалистов психолого-педагогических служб образовательных учреждений</w:t>
      </w:r>
      <w:r w:rsidR="00D81EBC" w:rsidRPr="004B0ED9">
        <w:t xml:space="preserve"> района и города</w:t>
      </w:r>
      <w:r w:rsidRPr="004B0ED9">
        <w:t xml:space="preserve">; </w:t>
      </w:r>
    </w:p>
    <w:p w:rsidR="00A04AB9" w:rsidRPr="004B0ED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t xml:space="preserve">консультирование администрации, педагогов и других работников образовательных учреждений по профессиональным вопросам; </w:t>
      </w:r>
    </w:p>
    <w:p w:rsidR="00A04AB9" w:rsidRDefault="00A04AB9" w:rsidP="004B0ED9">
      <w:pPr>
        <w:numPr>
          <w:ilvl w:val="0"/>
          <w:numId w:val="10"/>
        </w:numPr>
        <w:spacing w:after="0" w:line="240" w:lineRule="auto"/>
        <w:ind w:left="0" w:right="-175" w:firstLine="709"/>
        <w:jc w:val="both"/>
      </w:pPr>
      <w:r w:rsidRPr="004B0ED9">
        <w:rPr>
          <w:noProof/>
          <w:lang w:eastAsia="ru-RU"/>
        </w:rPr>
        <w:drawing>
          <wp:inline distT="0" distB="0" distL="0" distR="0" wp14:anchorId="4CB859AE" wp14:editId="57554113">
            <wp:extent cx="13335" cy="13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ED9">
        <w:t>информирование участников образовательных отношений о результатах своей профессиональной деятельности.</w:t>
      </w:r>
    </w:p>
    <w:p w:rsidR="00A04AB9" w:rsidRPr="004B0ED9" w:rsidRDefault="00C3402B" w:rsidP="004B0ED9">
      <w:pPr>
        <w:numPr>
          <w:ilvl w:val="0"/>
          <w:numId w:val="2"/>
        </w:numPr>
        <w:spacing w:after="0" w:line="240" w:lineRule="auto"/>
        <w:ind w:left="0" w:right="-175"/>
        <w:jc w:val="center"/>
      </w:pPr>
      <w:r w:rsidRPr="004B0ED9">
        <w:rPr>
          <w:b/>
        </w:rPr>
        <w:lastRenderedPageBreak/>
        <w:t xml:space="preserve">ОРГАНИЗАЦИЯ РАБОТЫ ПЕДАГОГА-ПСИХОЛОГА </w:t>
      </w:r>
    </w:p>
    <w:p w:rsidR="00A04AB9" w:rsidRPr="004B0ED9" w:rsidRDefault="00A04AB9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B0ED9">
        <w:t>Педагог-психолог относится к категории специалистов.</w:t>
      </w:r>
    </w:p>
    <w:p w:rsidR="00A04AB9" w:rsidRPr="004B0ED9" w:rsidRDefault="00A04AB9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B0ED9">
        <w:t xml:space="preserve">Деятельность педагога-психолога осуществляется на основании </w:t>
      </w:r>
      <w:r w:rsidR="00122990" w:rsidRPr="004B0ED9">
        <w:t>П</w:t>
      </w:r>
      <w:r w:rsidRPr="004B0ED9">
        <w:t>рофессионального стандарта педагога-психолога (психолога образования) и в соответствии с локальными актами образовательн</w:t>
      </w:r>
      <w:r w:rsidR="00122990" w:rsidRPr="004B0ED9">
        <w:t>ого</w:t>
      </w:r>
      <w:r w:rsidRPr="004B0ED9">
        <w:t xml:space="preserve"> учреждени</w:t>
      </w:r>
      <w:r w:rsidR="00122990" w:rsidRPr="004B0ED9">
        <w:t>я</w:t>
      </w:r>
      <w:r w:rsidRPr="004B0ED9">
        <w:t>, регулирующими трудовые отношения.</w:t>
      </w:r>
    </w:p>
    <w:p w:rsidR="00A04AB9" w:rsidRPr="004B0ED9" w:rsidRDefault="00A04AB9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B0ED9">
        <w:t>Назначение на должность педагога-психолога и освобождение от нее производится приказом директора</w:t>
      </w:r>
      <w:r w:rsidR="00122990" w:rsidRPr="004B0ED9">
        <w:t xml:space="preserve"> образовательного учреждения.</w:t>
      </w:r>
    </w:p>
    <w:p w:rsidR="00457C73" w:rsidRPr="00457C73" w:rsidRDefault="00457C73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57C73">
        <w:t>Общее руководство деятельностью педагога-психолога осуществляет руководитель образовательного учреждения.</w:t>
      </w:r>
    </w:p>
    <w:p w:rsidR="00457C73" w:rsidRPr="00457C73" w:rsidRDefault="00457C73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57C73">
        <w:t xml:space="preserve">Непосредственное руководство деятельностью педагога-психолога осуществляет заместитель директора по УВР – руководитель Службы сопровождения </w:t>
      </w:r>
      <w:r w:rsidRPr="00457C73">
        <w:rPr>
          <w:bCs/>
          <w:color w:val="000000"/>
          <w:szCs w:val="28"/>
          <w:lang w:eastAsia="ar-SA"/>
        </w:rPr>
        <w:t>психолого-педагогического и социально-педагогического сопровождения</w:t>
      </w:r>
      <w:r w:rsidRPr="00457C73">
        <w:t>.</w:t>
      </w:r>
    </w:p>
    <w:p w:rsidR="00A04AB9" w:rsidRPr="004B0ED9" w:rsidRDefault="00A04AB9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B0ED9">
        <w:t>Содержание деятельности педагога-психолога определяется должностной инструкцией педагога-психолога образовательного учреждения.</w:t>
      </w:r>
    </w:p>
    <w:p w:rsidR="00A04AB9" w:rsidRPr="004B0ED9" w:rsidRDefault="00A04AB9" w:rsidP="004B0ED9">
      <w:pPr>
        <w:numPr>
          <w:ilvl w:val="1"/>
          <w:numId w:val="3"/>
        </w:numPr>
        <w:spacing w:after="0" w:line="240" w:lineRule="auto"/>
        <w:ind w:right="-175" w:firstLine="695"/>
        <w:jc w:val="both"/>
      </w:pPr>
      <w:r w:rsidRPr="004B0ED9">
        <w:t>Организация деятельности педагога-психолога в образовательном учреждении обеспечивается созданием необходимых материально-технических условий.</w:t>
      </w:r>
    </w:p>
    <w:p w:rsidR="00A04AB9" w:rsidRPr="004B0ED9" w:rsidRDefault="00A04AB9" w:rsidP="004B0ED9">
      <w:pPr>
        <w:spacing w:after="0" w:line="240" w:lineRule="auto"/>
        <w:ind w:left="709" w:right="-175"/>
        <w:rPr>
          <w:b/>
        </w:rPr>
      </w:pPr>
    </w:p>
    <w:p w:rsidR="00A04AB9" w:rsidRPr="004B0ED9" w:rsidRDefault="00E32E9B" w:rsidP="004B0ED9">
      <w:pPr>
        <w:numPr>
          <w:ilvl w:val="0"/>
          <w:numId w:val="2"/>
        </w:numPr>
        <w:spacing w:after="0" w:line="240" w:lineRule="auto"/>
        <w:ind w:left="0" w:right="-175"/>
        <w:jc w:val="center"/>
        <w:rPr>
          <w:b/>
        </w:rPr>
      </w:pPr>
      <w:r w:rsidRPr="004B0ED9">
        <w:rPr>
          <w:b/>
        </w:rPr>
        <w:t>ДОКУМЕНТАЦИЯ ПЕДАГОГА-ПСИХОЛОГА</w:t>
      </w:r>
    </w:p>
    <w:p w:rsidR="00A04AB9" w:rsidRPr="002950F1" w:rsidRDefault="00A04AB9" w:rsidP="004B0ED9">
      <w:pPr>
        <w:spacing w:after="0" w:line="240" w:lineRule="auto"/>
        <w:ind w:right="-175" w:firstLine="709"/>
        <w:jc w:val="both"/>
      </w:pPr>
      <w:r w:rsidRPr="002950F1">
        <w:t xml:space="preserve">Педагог-психолог ведет профессиональную документацию, отражающую содержание деятельности в отношении всех субъектов образовательных отношений. </w:t>
      </w:r>
    </w:p>
    <w:p w:rsidR="00A04AB9" w:rsidRPr="002950F1" w:rsidRDefault="00A04AB9" w:rsidP="004B0ED9">
      <w:pPr>
        <w:spacing w:after="0" w:line="240" w:lineRule="auto"/>
        <w:ind w:right="-175" w:firstLine="709"/>
        <w:jc w:val="both"/>
      </w:pPr>
      <w:r w:rsidRPr="002950F1">
        <w:t>Обязательной документацией является: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График работы педагога-психолога.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Перспективный (годовой) план работы педагога-психолога.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Расписание занятий педагога-психолога.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Рабочая программа педагога-психолога.</w:t>
      </w:r>
    </w:p>
    <w:p w:rsidR="00A04AB9" w:rsidRPr="002950F1" w:rsidRDefault="00E32E9B" w:rsidP="004B0ED9">
      <w:pPr>
        <w:numPr>
          <w:ilvl w:val="0"/>
          <w:numId w:val="1"/>
        </w:numPr>
        <w:spacing w:after="0" w:line="240" w:lineRule="auto"/>
        <w:ind w:right="-175" w:firstLine="709"/>
        <w:jc w:val="both"/>
      </w:pPr>
      <w:r w:rsidRPr="002950F1">
        <w:t>П</w:t>
      </w:r>
      <w:r w:rsidR="00A04AB9" w:rsidRPr="002950F1">
        <w:t>рограммы адресной психолого-педагогической помощи.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Индивидуальные карты психолого-педагогического обследования обучающихся (электронный вариант).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Журнал индивидуальных и подгрупповых психокоррекционных занятий</w:t>
      </w:r>
      <w:r w:rsidR="001D0111" w:rsidRPr="002950F1">
        <w:rPr>
          <w:rStyle w:val="FontStyle36"/>
          <w:sz w:val="24"/>
          <w:szCs w:val="24"/>
        </w:rPr>
        <w:t xml:space="preserve"> (электронный вариант).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</w:pPr>
      <w:r w:rsidRPr="002950F1">
        <w:rPr>
          <w:rStyle w:val="FontStyle36"/>
          <w:sz w:val="24"/>
          <w:szCs w:val="24"/>
        </w:rPr>
        <w:t xml:space="preserve">Журнал занятий коррекционно-развивающей области (система </w:t>
      </w:r>
      <w:r w:rsidRPr="002950F1">
        <w:rPr>
          <w:color w:val="000000"/>
          <w:spacing w:val="-6"/>
          <w:shd w:val="clear" w:color="auto" w:fill="FFFFFF"/>
        </w:rPr>
        <w:t>АИСУ «Параграф»).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</w:pPr>
      <w:r w:rsidRPr="002950F1">
        <w:rPr>
          <w:color w:val="000000"/>
          <w:spacing w:val="-6"/>
          <w:shd w:val="clear" w:color="auto" w:fill="FFFFFF"/>
        </w:rPr>
        <w:t>Журнал консультирования обучающихся (5– 9 класс</w:t>
      </w:r>
      <w:r w:rsidR="001D0111" w:rsidRPr="002950F1">
        <w:rPr>
          <w:color w:val="000000"/>
          <w:spacing w:val="-6"/>
          <w:shd w:val="clear" w:color="auto" w:fill="FFFFFF"/>
        </w:rPr>
        <w:t>ы</w:t>
      </w:r>
      <w:r w:rsidRPr="002950F1">
        <w:rPr>
          <w:color w:val="000000"/>
          <w:spacing w:val="-6"/>
          <w:shd w:val="clear" w:color="auto" w:fill="FFFFFF"/>
        </w:rPr>
        <w:t>)</w:t>
      </w:r>
      <w:r w:rsidR="001D0111" w:rsidRPr="002950F1">
        <w:rPr>
          <w:color w:val="000000"/>
          <w:spacing w:val="-6"/>
          <w:shd w:val="clear" w:color="auto" w:fill="FFFFFF"/>
        </w:rPr>
        <w:t xml:space="preserve"> </w:t>
      </w:r>
      <w:r w:rsidR="001D0111" w:rsidRPr="002950F1">
        <w:rPr>
          <w:rStyle w:val="FontStyle36"/>
          <w:sz w:val="24"/>
          <w:szCs w:val="24"/>
        </w:rPr>
        <w:t>(электронный вариант).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</w:pPr>
      <w:r w:rsidRPr="002950F1">
        <w:rPr>
          <w:color w:val="000000"/>
          <w:spacing w:val="-6"/>
          <w:shd w:val="clear" w:color="auto" w:fill="FFFFFF"/>
        </w:rPr>
        <w:t>Журнал консультирования родителей (законных представителей) обучающихся</w:t>
      </w:r>
      <w:r w:rsidR="001D0111" w:rsidRPr="002950F1">
        <w:rPr>
          <w:color w:val="000000"/>
          <w:spacing w:val="-6"/>
          <w:shd w:val="clear" w:color="auto" w:fill="FFFFFF"/>
        </w:rPr>
        <w:t xml:space="preserve"> </w:t>
      </w:r>
      <w:r w:rsidR="001D0111" w:rsidRPr="002950F1">
        <w:rPr>
          <w:rStyle w:val="FontStyle36"/>
          <w:sz w:val="24"/>
          <w:szCs w:val="24"/>
        </w:rPr>
        <w:t>(электронный вариант).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color w:val="000000"/>
          <w:spacing w:val="-6"/>
          <w:shd w:val="clear" w:color="auto" w:fill="FFFFFF"/>
        </w:rPr>
        <w:t>Журнал консультирования педагогов образовательного учреждения</w:t>
      </w:r>
      <w:r w:rsidR="001D0111" w:rsidRPr="002950F1">
        <w:rPr>
          <w:color w:val="000000"/>
          <w:spacing w:val="-6"/>
          <w:shd w:val="clear" w:color="auto" w:fill="FFFFFF"/>
        </w:rPr>
        <w:t xml:space="preserve"> </w:t>
      </w:r>
      <w:r w:rsidR="001D0111" w:rsidRPr="002950F1">
        <w:rPr>
          <w:rStyle w:val="FontStyle36"/>
          <w:sz w:val="24"/>
          <w:szCs w:val="24"/>
        </w:rPr>
        <w:t>(электронный вариант).</w:t>
      </w:r>
    </w:p>
    <w:p w:rsidR="00A04AB9" w:rsidRPr="002950F1" w:rsidRDefault="00A04AB9" w:rsidP="004B0ED9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36"/>
          <w:sz w:val="24"/>
          <w:szCs w:val="24"/>
        </w:rPr>
      </w:pPr>
      <w:r w:rsidRPr="002950F1">
        <w:rPr>
          <w:rStyle w:val="FontStyle36"/>
          <w:sz w:val="24"/>
          <w:szCs w:val="24"/>
        </w:rPr>
        <w:t>Годовой отчет о работе педагога-психолога.</w:t>
      </w:r>
    </w:p>
    <w:p w:rsidR="00A04AB9" w:rsidRPr="002950F1" w:rsidRDefault="00A04AB9" w:rsidP="004B0ED9">
      <w:pPr>
        <w:spacing w:after="0" w:line="240" w:lineRule="auto"/>
        <w:ind w:right="-175"/>
        <w:jc w:val="both"/>
        <w:rPr>
          <w:noProof/>
        </w:rPr>
      </w:pPr>
    </w:p>
    <w:p w:rsidR="00A04AB9" w:rsidRPr="004B0ED9" w:rsidRDefault="00CA22F3" w:rsidP="004B0ED9">
      <w:pPr>
        <w:numPr>
          <w:ilvl w:val="0"/>
          <w:numId w:val="2"/>
        </w:numPr>
        <w:spacing w:after="0" w:line="240" w:lineRule="auto"/>
        <w:ind w:left="0" w:right="-175"/>
        <w:jc w:val="center"/>
      </w:pPr>
      <w:r w:rsidRPr="004B0ED9">
        <w:rPr>
          <w:b/>
        </w:rPr>
        <w:t xml:space="preserve">ПРАВА ПЕДАГОГА-ПСИХОЛОГА </w:t>
      </w:r>
    </w:p>
    <w:p w:rsidR="00A04AB9" w:rsidRPr="004B0ED9" w:rsidRDefault="00A04AB9" w:rsidP="00457C73">
      <w:pPr>
        <w:spacing w:after="0" w:line="240" w:lineRule="auto"/>
        <w:ind w:right="-176" w:firstLine="709"/>
      </w:pPr>
      <w:r w:rsidRPr="004B0ED9">
        <w:t>Педагог-психолог имеет право:</w:t>
      </w:r>
    </w:p>
    <w:p w:rsidR="00A04AB9" w:rsidRPr="00457C73" w:rsidRDefault="00A04AB9" w:rsidP="00457C73">
      <w:pPr>
        <w:numPr>
          <w:ilvl w:val="0"/>
          <w:numId w:val="11"/>
        </w:numPr>
        <w:spacing w:after="0" w:line="240" w:lineRule="auto"/>
        <w:ind w:left="0" w:right="-176" w:firstLine="709"/>
        <w:jc w:val="both"/>
      </w:pPr>
      <w:r w:rsidRPr="00457C73">
        <w:t xml:space="preserve">самостоятельно формулировать конкретные задачи работы с участниками образовательных отношений, выбирать формы и методы этой работы, решать вопрос об очередности проведения различных видов работ, выделяя приоритетные направления, с учетом специфики образовательного учреждения и контингента обучающихся; </w:t>
      </w:r>
    </w:p>
    <w:p w:rsidR="00A04AB9" w:rsidRPr="00457C73" w:rsidRDefault="00A04AB9" w:rsidP="00457C73">
      <w:pPr>
        <w:numPr>
          <w:ilvl w:val="0"/>
          <w:numId w:val="11"/>
        </w:numPr>
        <w:spacing w:after="0" w:line="240" w:lineRule="auto"/>
        <w:ind w:left="0" w:right="-176" w:firstLine="709"/>
        <w:jc w:val="both"/>
      </w:pPr>
      <w:r w:rsidRPr="00457C73">
        <w:t xml:space="preserve">обращаться с запросами в соответствующие учреждения, инстанции для получения необходимой информации по вопросам состояния здоровья детей, а также </w:t>
      </w:r>
      <w:r w:rsidRPr="00457C73">
        <w:rPr>
          <w:noProof/>
          <w:lang w:eastAsia="ru-RU"/>
        </w:rPr>
        <w:drawing>
          <wp:inline distT="0" distB="0" distL="0" distR="0" wp14:anchorId="7CAE6013" wp14:editId="48A8A181">
            <wp:extent cx="13335" cy="13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C73">
        <w:t xml:space="preserve">по вопросам их социального положения и прочих; </w:t>
      </w:r>
    </w:p>
    <w:p w:rsidR="00A04AB9" w:rsidRPr="00457C73" w:rsidRDefault="00A04AB9" w:rsidP="00457C73">
      <w:pPr>
        <w:numPr>
          <w:ilvl w:val="0"/>
          <w:numId w:val="11"/>
        </w:numPr>
        <w:spacing w:after="0" w:line="240" w:lineRule="auto"/>
        <w:ind w:left="0" w:right="-176" w:firstLine="709"/>
        <w:jc w:val="both"/>
      </w:pPr>
      <w:r w:rsidRPr="00457C73">
        <w:t xml:space="preserve">привлекать других специалистов образовательного учреждения к решению задач оказания комплексной психолого-педагогической помощи; </w:t>
      </w:r>
    </w:p>
    <w:p w:rsidR="00A04AB9" w:rsidRDefault="00A04AB9" w:rsidP="00457C73">
      <w:pPr>
        <w:numPr>
          <w:ilvl w:val="0"/>
          <w:numId w:val="11"/>
        </w:numPr>
        <w:spacing w:after="0" w:line="240" w:lineRule="auto"/>
        <w:ind w:left="0" w:right="-176" w:firstLine="709"/>
        <w:jc w:val="both"/>
      </w:pPr>
      <w:r w:rsidRPr="00457C73">
        <w:t>периодически повышать свою квалификацию.</w:t>
      </w:r>
    </w:p>
    <w:p w:rsidR="00BA7C0E" w:rsidRPr="00457C73" w:rsidRDefault="00BA7C0E" w:rsidP="00BA7C0E">
      <w:pPr>
        <w:spacing w:after="0" w:line="240" w:lineRule="auto"/>
        <w:ind w:left="709" w:right="-176"/>
        <w:jc w:val="both"/>
      </w:pPr>
    </w:p>
    <w:p w:rsidR="00A04AB9" w:rsidRPr="004B0ED9" w:rsidRDefault="00CA22F3" w:rsidP="00716BD9">
      <w:pPr>
        <w:numPr>
          <w:ilvl w:val="0"/>
          <w:numId w:val="2"/>
        </w:numPr>
        <w:spacing w:after="0" w:line="240" w:lineRule="auto"/>
        <w:ind w:left="0" w:right="-175"/>
        <w:jc w:val="center"/>
        <w:rPr>
          <w:b/>
        </w:rPr>
      </w:pPr>
      <w:r w:rsidRPr="004B0ED9">
        <w:rPr>
          <w:b/>
        </w:rPr>
        <w:lastRenderedPageBreak/>
        <w:t>ОТВЕТСТВЕННОСТЬ ПЕДАГОГА-ПСИХОЛОГА</w:t>
      </w:r>
    </w:p>
    <w:p w:rsidR="00A04AB9" w:rsidRPr="004B0ED9" w:rsidRDefault="00A04AB9" w:rsidP="004B0ED9">
      <w:pPr>
        <w:spacing w:after="0" w:line="240" w:lineRule="auto"/>
        <w:ind w:right="-175" w:firstLine="709"/>
      </w:pPr>
      <w:r w:rsidRPr="004B0ED9">
        <w:t xml:space="preserve">В установленном законодательством Российской Федерации порядке педагог-психолог образовательного учреждения несет ответственность за: </w:t>
      </w:r>
    </w:p>
    <w:p w:rsidR="00A04AB9" w:rsidRPr="004B0ED9" w:rsidRDefault="00A04AB9" w:rsidP="004B0ED9">
      <w:pPr>
        <w:numPr>
          <w:ilvl w:val="0"/>
          <w:numId w:val="14"/>
        </w:numPr>
        <w:spacing w:after="0" w:line="240" w:lineRule="auto"/>
        <w:ind w:left="0" w:right="-175" w:firstLine="709"/>
        <w:jc w:val="both"/>
      </w:pPr>
      <w:r w:rsidRPr="004B0ED9">
        <w:t xml:space="preserve">жизнь и здоровье детей во время занятий; </w:t>
      </w:r>
    </w:p>
    <w:p w:rsidR="00A04AB9" w:rsidRPr="004B0ED9" w:rsidRDefault="00A04AB9" w:rsidP="004B0ED9">
      <w:pPr>
        <w:numPr>
          <w:ilvl w:val="0"/>
          <w:numId w:val="14"/>
        </w:numPr>
        <w:spacing w:after="0" w:line="240" w:lineRule="auto"/>
        <w:ind w:left="0" w:right="-175" w:firstLine="709"/>
        <w:jc w:val="both"/>
      </w:pPr>
      <w:r w:rsidRPr="004B0ED9">
        <w:t xml:space="preserve">соблюдение прав и свобод личности обучающегося; </w:t>
      </w:r>
    </w:p>
    <w:p w:rsidR="00A04AB9" w:rsidRPr="004B0ED9" w:rsidRDefault="00A04AB9" w:rsidP="004B0ED9">
      <w:pPr>
        <w:numPr>
          <w:ilvl w:val="0"/>
          <w:numId w:val="14"/>
        </w:numPr>
        <w:spacing w:after="0" w:line="240" w:lineRule="auto"/>
        <w:ind w:left="0" w:right="-175" w:firstLine="709"/>
        <w:jc w:val="both"/>
      </w:pPr>
      <w:r w:rsidRPr="004B0ED9">
        <w:t xml:space="preserve">неисполнение Устава и Правил внутреннего трудового распорядка образовательного учреждения, распоряжений администрации образовательного учреждения и иных локальных нормативных актов, должностных обязанностей; </w:t>
      </w:r>
    </w:p>
    <w:p w:rsidR="00A04AB9" w:rsidRPr="004B0ED9" w:rsidRDefault="00A04AB9" w:rsidP="004B0ED9">
      <w:pPr>
        <w:numPr>
          <w:ilvl w:val="0"/>
          <w:numId w:val="14"/>
        </w:numPr>
        <w:spacing w:after="0" w:line="240" w:lineRule="auto"/>
        <w:ind w:left="0" w:right="-175" w:firstLine="709"/>
        <w:jc w:val="both"/>
      </w:pPr>
      <w:r w:rsidRPr="004B0ED9">
        <w:t>нарушение конфиденциальности полученных при обследовании материалов;</w:t>
      </w:r>
    </w:p>
    <w:p w:rsidR="00A04AB9" w:rsidRPr="004B0ED9" w:rsidRDefault="00A04AB9" w:rsidP="004B0ED9">
      <w:pPr>
        <w:numPr>
          <w:ilvl w:val="0"/>
          <w:numId w:val="14"/>
        </w:numPr>
        <w:spacing w:after="0" w:line="240" w:lineRule="auto"/>
        <w:ind w:left="0" w:right="-175" w:firstLine="709"/>
        <w:jc w:val="both"/>
      </w:pPr>
      <w:r w:rsidRPr="004B0ED9">
        <w:t xml:space="preserve">несоблюдение трудовой дисциплины, охраны труда и противопожарной безопасности; </w:t>
      </w:r>
    </w:p>
    <w:p w:rsidR="00894F7D" w:rsidRPr="00804BFC" w:rsidRDefault="00A04AB9" w:rsidP="000D07AE">
      <w:pPr>
        <w:numPr>
          <w:ilvl w:val="0"/>
          <w:numId w:val="14"/>
        </w:numPr>
        <w:spacing w:after="0" w:line="240" w:lineRule="auto"/>
        <w:ind w:left="0" w:right="-176" w:firstLine="709"/>
        <w:jc w:val="both"/>
        <w:rPr>
          <w:rFonts w:eastAsia="Times New Roman"/>
          <w:lang w:eastAsia="ru-RU"/>
        </w:rPr>
      </w:pPr>
      <w:r w:rsidRPr="004B0ED9">
        <w:t>сохранность рабочего места, материальных ценностей; ведение документации и ее сохранность.</w:t>
      </w:r>
    </w:p>
    <w:p w:rsidR="00804BFC" w:rsidRDefault="00804BFC" w:rsidP="00804BFC">
      <w:pPr>
        <w:spacing w:after="0" w:line="240" w:lineRule="auto"/>
        <w:ind w:right="-176"/>
        <w:jc w:val="both"/>
      </w:pPr>
    </w:p>
    <w:p w:rsidR="00804BFC" w:rsidRDefault="00804BFC" w:rsidP="00716BD9">
      <w:pPr>
        <w:pStyle w:val="Default"/>
        <w:numPr>
          <w:ilvl w:val="0"/>
          <w:numId w:val="23"/>
        </w:numPr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</w:p>
    <w:p w:rsidR="00804BFC" w:rsidRPr="002950F1" w:rsidRDefault="00804BFC" w:rsidP="00804BFC">
      <w:pPr>
        <w:pStyle w:val="Default"/>
        <w:numPr>
          <w:ilvl w:val="1"/>
          <w:numId w:val="23"/>
        </w:numPr>
        <w:tabs>
          <w:tab w:val="left" w:pos="709"/>
        </w:tabs>
        <w:ind w:left="0" w:right="-176" w:firstLine="709"/>
        <w:jc w:val="both"/>
        <w:rPr>
          <w:rFonts w:eastAsia="Times New Roman"/>
          <w:lang w:eastAsia="ru-RU"/>
        </w:rPr>
      </w:pPr>
      <w:r>
        <w:t>Настоящее положение вводится в действие с момента его утверждения и действует до изменения или отмены.</w:t>
      </w:r>
    </w:p>
    <w:sectPr w:rsidR="00804BFC" w:rsidRPr="002950F1" w:rsidSect="00711B7F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F1" w:rsidRDefault="00F27FF1" w:rsidP="0041539C">
      <w:pPr>
        <w:spacing w:after="0" w:line="240" w:lineRule="auto"/>
      </w:pPr>
      <w:r>
        <w:separator/>
      </w:r>
    </w:p>
  </w:endnote>
  <w:endnote w:type="continuationSeparator" w:id="0">
    <w:p w:rsidR="00F27FF1" w:rsidRDefault="00F27FF1" w:rsidP="0041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8321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323FD" w:rsidRPr="00F62B67" w:rsidRDefault="003323FD">
        <w:pPr>
          <w:pStyle w:val="a8"/>
          <w:jc w:val="center"/>
          <w:rPr>
            <w:sz w:val="18"/>
            <w:szCs w:val="18"/>
          </w:rPr>
        </w:pPr>
        <w:r w:rsidRPr="00F62B67">
          <w:rPr>
            <w:sz w:val="18"/>
            <w:szCs w:val="18"/>
          </w:rPr>
          <w:fldChar w:fldCharType="begin"/>
        </w:r>
        <w:r w:rsidRPr="00F62B67">
          <w:rPr>
            <w:sz w:val="18"/>
            <w:szCs w:val="18"/>
          </w:rPr>
          <w:instrText>PAGE   \* MERGEFORMAT</w:instrText>
        </w:r>
        <w:r w:rsidRPr="00F62B67">
          <w:rPr>
            <w:sz w:val="18"/>
            <w:szCs w:val="18"/>
          </w:rPr>
          <w:fldChar w:fldCharType="separate"/>
        </w:r>
        <w:r w:rsidR="007662B9">
          <w:rPr>
            <w:noProof/>
            <w:sz w:val="18"/>
            <w:szCs w:val="18"/>
          </w:rPr>
          <w:t>5</w:t>
        </w:r>
        <w:r w:rsidRPr="00F62B6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F1" w:rsidRDefault="00F27FF1" w:rsidP="0041539C">
      <w:pPr>
        <w:spacing w:after="0" w:line="240" w:lineRule="auto"/>
      </w:pPr>
      <w:r>
        <w:separator/>
      </w:r>
    </w:p>
  </w:footnote>
  <w:footnote w:type="continuationSeparator" w:id="0">
    <w:p w:rsidR="00F27FF1" w:rsidRDefault="00F27FF1" w:rsidP="0041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8BE"/>
    <w:multiLevelType w:val="hybridMultilevel"/>
    <w:tmpl w:val="9BA6C388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91445D"/>
    <w:multiLevelType w:val="hybridMultilevel"/>
    <w:tmpl w:val="B3E274EE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346D"/>
    <w:multiLevelType w:val="hybridMultilevel"/>
    <w:tmpl w:val="DC3A371A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E6FEF"/>
    <w:multiLevelType w:val="hybridMultilevel"/>
    <w:tmpl w:val="0C963802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86CD4"/>
    <w:multiLevelType w:val="multilevel"/>
    <w:tmpl w:val="9FD079F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57D7DFE"/>
    <w:multiLevelType w:val="hybridMultilevel"/>
    <w:tmpl w:val="94343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93567"/>
    <w:multiLevelType w:val="hybridMultilevel"/>
    <w:tmpl w:val="01E647E0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707493"/>
    <w:multiLevelType w:val="hybridMultilevel"/>
    <w:tmpl w:val="1E142BDE"/>
    <w:lvl w:ilvl="0" w:tplc="65A01F5C">
      <w:start w:val="1"/>
      <w:numFmt w:val="bullet"/>
      <w:lvlText w:val=""/>
      <w:lvlJc w:val="left"/>
      <w:pPr>
        <w:ind w:left="1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8" w15:restartNumberingAfterBreak="0">
    <w:nsid w:val="25446A32"/>
    <w:multiLevelType w:val="multilevel"/>
    <w:tmpl w:val="D65C4624"/>
    <w:lvl w:ilvl="0">
      <w:start w:val="4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6F678F"/>
    <w:multiLevelType w:val="multilevel"/>
    <w:tmpl w:val="6C2AF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39D24FE"/>
    <w:multiLevelType w:val="hybridMultilevel"/>
    <w:tmpl w:val="C9C072D8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0D67E5"/>
    <w:multiLevelType w:val="hybridMultilevel"/>
    <w:tmpl w:val="F4E0C4EC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330F1"/>
    <w:multiLevelType w:val="hybridMultilevel"/>
    <w:tmpl w:val="9B22D4E2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C056DA"/>
    <w:multiLevelType w:val="hybridMultilevel"/>
    <w:tmpl w:val="488809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B34409"/>
    <w:multiLevelType w:val="hybridMultilevel"/>
    <w:tmpl w:val="8FD6725C"/>
    <w:lvl w:ilvl="0" w:tplc="65A01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A76444"/>
    <w:multiLevelType w:val="hybridMultilevel"/>
    <w:tmpl w:val="8C5ADBE0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EA139A"/>
    <w:multiLevelType w:val="multilevel"/>
    <w:tmpl w:val="37C864D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2204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7" w15:restartNumberingAfterBreak="0">
    <w:nsid w:val="539C4C1B"/>
    <w:multiLevelType w:val="hybridMultilevel"/>
    <w:tmpl w:val="D436A08E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B75A63"/>
    <w:multiLevelType w:val="multilevel"/>
    <w:tmpl w:val="5AEEE13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4D4D5D"/>
    <w:multiLevelType w:val="hybridMultilevel"/>
    <w:tmpl w:val="7AAE0428"/>
    <w:lvl w:ilvl="0" w:tplc="45EE1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F092B"/>
    <w:multiLevelType w:val="singleLevel"/>
    <w:tmpl w:val="E7344F12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9DC4BAC"/>
    <w:multiLevelType w:val="hybridMultilevel"/>
    <w:tmpl w:val="9CC606E2"/>
    <w:lvl w:ilvl="0" w:tplc="45EE1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327B7"/>
    <w:multiLevelType w:val="hybridMultilevel"/>
    <w:tmpl w:val="9FCCFA86"/>
    <w:lvl w:ilvl="0" w:tplc="45EE1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21"/>
  </w:num>
  <w:num w:numId="9">
    <w:abstractNumId w:val="11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2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1"/>
  </w:num>
  <w:num w:numId="20">
    <w:abstractNumId w:val="14"/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4A8"/>
    <w:rsid w:val="00006453"/>
    <w:rsid w:val="000153B1"/>
    <w:rsid w:val="00017505"/>
    <w:rsid w:val="00017CC3"/>
    <w:rsid w:val="000230A2"/>
    <w:rsid w:val="00026609"/>
    <w:rsid w:val="00036E97"/>
    <w:rsid w:val="00043371"/>
    <w:rsid w:val="0004580F"/>
    <w:rsid w:val="0006423A"/>
    <w:rsid w:val="000674BA"/>
    <w:rsid w:val="0007687A"/>
    <w:rsid w:val="000771E7"/>
    <w:rsid w:val="00077D7F"/>
    <w:rsid w:val="0009468B"/>
    <w:rsid w:val="000B3FD1"/>
    <w:rsid w:val="000C4B3C"/>
    <w:rsid w:val="000D07AE"/>
    <w:rsid w:val="000E0763"/>
    <w:rsid w:val="000F3845"/>
    <w:rsid w:val="00100B83"/>
    <w:rsid w:val="00105E0E"/>
    <w:rsid w:val="00106655"/>
    <w:rsid w:val="001204D5"/>
    <w:rsid w:val="00122990"/>
    <w:rsid w:val="001230CE"/>
    <w:rsid w:val="001241B8"/>
    <w:rsid w:val="00141FA7"/>
    <w:rsid w:val="00150BB3"/>
    <w:rsid w:val="0017765C"/>
    <w:rsid w:val="0018040E"/>
    <w:rsid w:val="00197B02"/>
    <w:rsid w:val="001B0560"/>
    <w:rsid w:val="001C391C"/>
    <w:rsid w:val="001D0111"/>
    <w:rsid w:val="001D0C48"/>
    <w:rsid w:val="001D5DE0"/>
    <w:rsid w:val="00200F3C"/>
    <w:rsid w:val="00221BF7"/>
    <w:rsid w:val="00227D1A"/>
    <w:rsid w:val="00254C66"/>
    <w:rsid w:val="00255602"/>
    <w:rsid w:val="00262406"/>
    <w:rsid w:val="002752F7"/>
    <w:rsid w:val="00294F53"/>
    <w:rsid w:val="002950F1"/>
    <w:rsid w:val="002A587E"/>
    <w:rsid w:val="002C6295"/>
    <w:rsid w:val="002D2C74"/>
    <w:rsid w:val="002F46E6"/>
    <w:rsid w:val="00300CC4"/>
    <w:rsid w:val="00300F39"/>
    <w:rsid w:val="00311829"/>
    <w:rsid w:val="00316A93"/>
    <w:rsid w:val="0032228C"/>
    <w:rsid w:val="003323FD"/>
    <w:rsid w:val="00364554"/>
    <w:rsid w:val="00374F36"/>
    <w:rsid w:val="003762F1"/>
    <w:rsid w:val="00382B94"/>
    <w:rsid w:val="00382E54"/>
    <w:rsid w:val="0038335F"/>
    <w:rsid w:val="003A08FE"/>
    <w:rsid w:val="003C05F6"/>
    <w:rsid w:val="003C0C85"/>
    <w:rsid w:val="003C7F04"/>
    <w:rsid w:val="003E075A"/>
    <w:rsid w:val="003E52CC"/>
    <w:rsid w:val="003F0089"/>
    <w:rsid w:val="003F1C7D"/>
    <w:rsid w:val="003F62EA"/>
    <w:rsid w:val="0041539C"/>
    <w:rsid w:val="004177BD"/>
    <w:rsid w:val="004573BC"/>
    <w:rsid w:val="00457C73"/>
    <w:rsid w:val="00470C08"/>
    <w:rsid w:val="00471C5E"/>
    <w:rsid w:val="004928D5"/>
    <w:rsid w:val="004936CA"/>
    <w:rsid w:val="004A5139"/>
    <w:rsid w:val="004A690D"/>
    <w:rsid w:val="004B0ED9"/>
    <w:rsid w:val="004B43E2"/>
    <w:rsid w:val="004F3192"/>
    <w:rsid w:val="00507C76"/>
    <w:rsid w:val="00510022"/>
    <w:rsid w:val="00516F6C"/>
    <w:rsid w:val="0052076F"/>
    <w:rsid w:val="0052381D"/>
    <w:rsid w:val="00540D17"/>
    <w:rsid w:val="00555962"/>
    <w:rsid w:val="005619F5"/>
    <w:rsid w:val="00563A29"/>
    <w:rsid w:val="00571B27"/>
    <w:rsid w:val="005766C8"/>
    <w:rsid w:val="00582457"/>
    <w:rsid w:val="00584AB2"/>
    <w:rsid w:val="00592E4A"/>
    <w:rsid w:val="005B4FA3"/>
    <w:rsid w:val="005D5B5F"/>
    <w:rsid w:val="005D6BCF"/>
    <w:rsid w:val="005E7949"/>
    <w:rsid w:val="005F494B"/>
    <w:rsid w:val="006058E9"/>
    <w:rsid w:val="00662A2F"/>
    <w:rsid w:val="00663CAA"/>
    <w:rsid w:val="006734A8"/>
    <w:rsid w:val="00674728"/>
    <w:rsid w:val="00680A65"/>
    <w:rsid w:val="006903A2"/>
    <w:rsid w:val="006A189E"/>
    <w:rsid w:val="006B1091"/>
    <w:rsid w:val="006B72F8"/>
    <w:rsid w:val="006C7E3D"/>
    <w:rsid w:val="006D6473"/>
    <w:rsid w:val="006E57CB"/>
    <w:rsid w:val="00704B30"/>
    <w:rsid w:val="00711B7F"/>
    <w:rsid w:val="00716BD9"/>
    <w:rsid w:val="00734AEA"/>
    <w:rsid w:val="00736B41"/>
    <w:rsid w:val="007430EB"/>
    <w:rsid w:val="00744E66"/>
    <w:rsid w:val="007662B9"/>
    <w:rsid w:val="0078571F"/>
    <w:rsid w:val="00791B93"/>
    <w:rsid w:val="00794156"/>
    <w:rsid w:val="007B3769"/>
    <w:rsid w:val="007D67A2"/>
    <w:rsid w:val="007D7DCA"/>
    <w:rsid w:val="007E7DEF"/>
    <w:rsid w:val="00804BFC"/>
    <w:rsid w:val="008203DE"/>
    <w:rsid w:val="00820C44"/>
    <w:rsid w:val="00822872"/>
    <w:rsid w:val="008350E7"/>
    <w:rsid w:val="00840104"/>
    <w:rsid w:val="00846316"/>
    <w:rsid w:val="008557BA"/>
    <w:rsid w:val="008560B1"/>
    <w:rsid w:val="008910A9"/>
    <w:rsid w:val="00894F7D"/>
    <w:rsid w:val="008D0414"/>
    <w:rsid w:val="008D4F6F"/>
    <w:rsid w:val="008E7688"/>
    <w:rsid w:val="00912E1C"/>
    <w:rsid w:val="009132A3"/>
    <w:rsid w:val="00915CC8"/>
    <w:rsid w:val="0092673F"/>
    <w:rsid w:val="00955397"/>
    <w:rsid w:val="00970A3E"/>
    <w:rsid w:val="00974406"/>
    <w:rsid w:val="00981670"/>
    <w:rsid w:val="0099058D"/>
    <w:rsid w:val="00993091"/>
    <w:rsid w:val="00994139"/>
    <w:rsid w:val="009A5EB3"/>
    <w:rsid w:val="009C0E67"/>
    <w:rsid w:val="009C1E72"/>
    <w:rsid w:val="009E27C5"/>
    <w:rsid w:val="009F547B"/>
    <w:rsid w:val="00A020EB"/>
    <w:rsid w:val="00A0325A"/>
    <w:rsid w:val="00A04AB9"/>
    <w:rsid w:val="00A54239"/>
    <w:rsid w:val="00A74B57"/>
    <w:rsid w:val="00A75AD7"/>
    <w:rsid w:val="00A75B9B"/>
    <w:rsid w:val="00A95C97"/>
    <w:rsid w:val="00A97EC2"/>
    <w:rsid w:val="00AA0582"/>
    <w:rsid w:val="00AB31EF"/>
    <w:rsid w:val="00AE51EB"/>
    <w:rsid w:val="00AE61CC"/>
    <w:rsid w:val="00AF28AA"/>
    <w:rsid w:val="00AF3149"/>
    <w:rsid w:val="00B0219A"/>
    <w:rsid w:val="00B14B94"/>
    <w:rsid w:val="00B26F66"/>
    <w:rsid w:val="00B511A7"/>
    <w:rsid w:val="00B5544D"/>
    <w:rsid w:val="00B65ECB"/>
    <w:rsid w:val="00B97269"/>
    <w:rsid w:val="00BA0655"/>
    <w:rsid w:val="00BA17FE"/>
    <w:rsid w:val="00BA26A0"/>
    <w:rsid w:val="00BA2E4B"/>
    <w:rsid w:val="00BA4DD0"/>
    <w:rsid w:val="00BA5068"/>
    <w:rsid w:val="00BA5A33"/>
    <w:rsid w:val="00BA7C0E"/>
    <w:rsid w:val="00BB2B9B"/>
    <w:rsid w:val="00BC327F"/>
    <w:rsid w:val="00BD143A"/>
    <w:rsid w:val="00C11B5D"/>
    <w:rsid w:val="00C221A0"/>
    <w:rsid w:val="00C239B9"/>
    <w:rsid w:val="00C3089D"/>
    <w:rsid w:val="00C3402B"/>
    <w:rsid w:val="00C355FA"/>
    <w:rsid w:val="00C40627"/>
    <w:rsid w:val="00C51DE1"/>
    <w:rsid w:val="00C627CB"/>
    <w:rsid w:val="00C74B1E"/>
    <w:rsid w:val="00C832D8"/>
    <w:rsid w:val="00C862B2"/>
    <w:rsid w:val="00C96022"/>
    <w:rsid w:val="00CA22F3"/>
    <w:rsid w:val="00CA363C"/>
    <w:rsid w:val="00CB031E"/>
    <w:rsid w:val="00CB7244"/>
    <w:rsid w:val="00CC2353"/>
    <w:rsid w:val="00CC6622"/>
    <w:rsid w:val="00CC6F0E"/>
    <w:rsid w:val="00CF71B1"/>
    <w:rsid w:val="00CF73C5"/>
    <w:rsid w:val="00D13D43"/>
    <w:rsid w:val="00D23D17"/>
    <w:rsid w:val="00D26219"/>
    <w:rsid w:val="00D30BA2"/>
    <w:rsid w:val="00D3122B"/>
    <w:rsid w:val="00D43790"/>
    <w:rsid w:val="00D4493F"/>
    <w:rsid w:val="00D47BFC"/>
    <w:rsid w:val="00D62048"/>
    <w:rsid w:val="00D772E5"/>
    <w:rsid w:val="00D8112F"/>
    <w:rsid w:val="00D81EBC"/>
    <w:rsid w:val="00D83D05"/>
    <w:rsid w:val="00DA2168"/>
    <w:rsid w:val="00DA21BF"/>
    <w:rsid w:val="00DA2FDA"/>
    <w:rsid w:val="00DC257A"/>
    <w:rsid w:val="00DC6D1E"/>
    <w:rsid w:val="00DD4651"/>
    <w:rsid w:val="00DD7C6B"/>
    <w:rsid w:val="00DE2FB6"/>
    <w:rsid w:val="00DE4A96"/>
    <w:rsid w:val="00DE4B86"/>
    <w:rsid w:val="00E1716A"/>
    <w:rsid w:val="00E32E9B"/>
    <w:rsid w:val="00E36E46"/>
    <w:rsid w:val="00E37792"/>
    <w:rsid w:val="00E4261E"/>
    <w:rsid w:val="00E505E6"/>
    <w:rsid w:val="00E52D7F"/>
    <w:rsid w:val="00E55AEF"/>
    <w:rsid w:val="00E66C33"/>
    <w:rsid w:val="00E91877"/>
    <w:rsid w:val="00E92D96"/>
    <w:rsid w:val="00E93246"/>
    <w:rsid w:val="00EA1138"/>
    <w:rsid w:val="00EA33A4"/>
    <w:rsid w:val="00EB20E3"/>
    <w:rsid w:val="00EB4BB8"/>
    <w:rsid w:val="00EC3AF1"/>
    <w:rsid w:val="00EC4F81"/>
    <w:rsid w:val="00ED0DA8"/>
    <w:rsid w:val="00ED465C"/>
    <w:rsid w:val="00ED509E"/>
    <w:rsid w:val="00ED5A6A"/>
    <w:rsid w:val="00ED7706"/>
    <w:rsid w:val="00ED7FF8"/>
    <w:rsid w:val="00EE0A92"/>
    <w:rsid w:val="00EE5BDE"/>
    <w:rsid w:val="00EF062A"/>
    <w:rsid w:val="00EF4D33"/>
    <w:rsid w:val="00F23BC3"/>
    <w:rsid w:val="00F27FF1"/>
    <w:rsid w:val="00F451E7"/>
    <w:rsid w:val="00F54196"/>
    <w:rsid w:val="00F62B67"/>
    <w:rsid w:val="00F62BEB"/>
    <w:rsid w:val="00F638D8"/>
    <w:rsid w:val="00F82990"/>
    <w:rsid w:val="00F85B3E"/>
    <w:rsid w:val="00F91B5C"/>
    <w:rsid w:val="00F959C5"/>
    <w:rsid w:val="00FA147F"/>
    <w:rsid w:val="00FA4922"/>
    <w:rsid w:val="00FB076F"/>
    <w:rsid w:val="00FB0F49"/>
    <w:rsid w:val="00FD19C3"/>
    <w:rsid w:val="00FE09DA"/>
    <w:rsid w:val="00FE7F78"/>
    <w:rsid w:val="00FF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D7C19-892F-446B-8D12-CF068C6E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A8"/>
  </w:style>
  <w:style w:type="paragraph" w:styleId="2">
    <w:name w:val="heading 2"/>
    <w:basedOn w:val="a"/>
    <w:link w:val="20"/>
    <w:uiPriority w:val="9"/>
    <w:qFormat/>
    <w:rsid w:val="00E36E4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4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734A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734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2673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92673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Основной текст1"/>
    <w:basedOn w:val="a0"/>
    <w:rsid w:val="00926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12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Абзац списка Знак"/>
    <w:link w:val="a4"/>
    <w:uiPriority w:val="34"/>
    <w:rsid w:val="0092673F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1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39C"/>
  </w:style>
  <w:style w:type="paragraph" w:styleId="a8">
    <w:name w:val="footer"/>
    <w:basedOn w:val="a"/>
    <w:link w:val="a9"/>
    <w:uiPriority w:val="99"/>
    <w:unhideWhenUsed/>
    <w:rsid w:val="0041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39C"/>
  </w:style>
  <w:style w:type="paragraph" w:styleId="aa">
    <w:name w:val="Balloon Text"/>
    <w:basedOn w:val="a"/>
    <w:link w:val="ab"/>
    <w:uiPriority w:val="99"/>
    <w:semiHidden/>
    <w:unhideWhenUsed/>
    <w:rsid w:val="0030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0F39"/>
    <w:rPr>
      <w:rFonts w:ascii="Tahoma" w:hAnsi="Tahoma" w:cs="Tahoma"/>
      <w:sz w:val="16"/>
      <w:szCs w:val="16"/>
    </w:rPr>
  </w:style>
  <w:style w:type="character" w:customStyle="1" w:styleId="FontStyle47">
    <w:name w:val="Font Style47"/>
    <w:uiPriority w:val="99"/>
    <w:rsid w:val="00894F7D"/>
    <w:rPr>
      <w:rFonts w:ascii="Times New Roman" w:hAnsi="Times New Roman" w:cs="Times New Roman"/>
      <w:b/>
      <w:bCs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C832D8"/>
    <w:rPr>
      <w:color w:val="0000FF"/>
      <w:u w:val="single"/>
    </w:rPr>
  </w:style>
  <w:style w:type="paragraph" w:customStyle="1" w:styleId="ConsPlusNonformat">
    <w:name w:val="ConsPlusNonformat"/>
    <w:uiPriority w:val="99"/>
    <w:rsid w:val="00254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E46"/>
    <w:rPr>
      <w:rFonts w:eastAsia="Times New Roman"/>
      <w:b/>
      <w:bCs/>
      <w:sz w:val="36"/>
      <w:szCs w:val="36"/>
      <w:lang w:eastAsia="ru-RU"/>
    </w:rPr>
  </w:style>
  <w:style w:type="paragraph" w:customStyle="1" w:styleId="Style2">
    <w:name w:val="Style2"/>
    <w:basedOn w:val="a"/>
    <w:uiPriority w:val="99"/>
    <w:rsid w:val="00FF4A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Style8">
    <w:name w:val="Style8"/>
    <w:basedOn w:val="a"/>
    <w:uiPriority w:val="99"/>
    <w:rsid w:val="00FF4AF0"/>
    <w:pPr>
      <w:widowControl w:val="0"/>
      <w:autoSpaceDE w:val="0"/>
      <w:autoSpaceDN w:val="0"/>
      <w:adjustRightInd w:val="0"/>
      <w:spacing w:after="0" w:line="461" w:lineRule="exact"/>
      <w:ind w:firstLine="691"/>
      <w:jc w:val="both"/>
    </w:pPr>
    <w:rPr>
      <w:rFonts w:eastAsia="Times New Roman"/>
      <w:lang w:eastAsia="ru-RU"/>
    </w:rPr>
  </w:style>
  <w:style w:type="paragraph" w:customStyle="1" w:styleId="Style23">
    <w:name w:val="Style23"/>
    <w:basedOn w:val="a"/>
    <w:uiPriority w:val="99"/>
    <w:rsid w:val="00FF4A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FontStyle36">
    <w:name w:val="Font Style36"/>
    <w:uiPriority w:val="99"/>
    <w:rsid w:val="00FF4AF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627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C627CB"/>
    <w:rPr>
      <w:rFonts w:ascii="Cambria" w:hAnsi="Cambria" w:cs="Cambria" w:hint="default"/>
      <w:b/>
      <w:bCs/>
      <w:spacing w:val="10"/>
      <w:sz w:val="46"/>
      <w:szCs w:val="46"/>
    </w:rPr>
  </w:style>
  <w:style w:type="paragraph" w:customStyle="1" w:styleId="Style1">
    <w:name w:val="Style1"/>
    <w:basedOn w:val="a"/>
    <w:uiPriority w:val="99"/>
    <w:rsid w:val="00C627C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/>
      <w:lang w:eastAsia="ru-RU"/>
    </w:rPr>
  </w:style>
  <w:style w:type="paragraph" w:customStyle="1" w:styleId="Style16">
    <w:name w:val="Style16"/>
    <w:basedOn w:val="a"/>
    <w:uiPriority w:val="99"/>
    <w:rsid w:val="00C627CB"/>
    <w:pPr>
      <w:widowControl w:val="0"/>
      <w:autoSpaceDE w:val="0"/>
      <w:autoSpaceDN w:val="0"/>
      <w:adjustRightInd w:val="0"/>
      <w:spacing w:after="0" w:line="312" w:lineRule="exact"/>
      <w:ind w:firstLine="403"/>
    </w:pPr>
    <w:rPr>
      <w:rFonts w:eastAsia="Times New Roman"/>
      <w:lang w:eastAsia="ru-RU"/>
    </w:rPr>
  </w:style>
  <w:style w:type="paragraph" w:customStyle="1" w:styleId="Style18">
    <w:name w:val="Style18"/>
    <w:basedOn w:val="a"/>
    <w:uiPriority w:val="99"/>
    <w:rsid w:val="00C627CB"/>
    <w:pPr>
      <w:widowControl w:val="0"/>
      <w:autoSpaceDE w:val="0"/>
      <w:autoSpaceDN w:val="0"/>
      <w:adjustRightInd w:val="0"/>
      <w:spacing w:after="0" w:line="355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21">
    <w:name w:val="Style21"/>
    <w:basedOn w:val="a"/>
    <w:uiPriority w:val="99"/>
    <w:rsid w:val="007D67A2"/>
    <w:pPr>
      <w:widowControl w:val="0"/>
      <w:autoSpaceDE w:val="0"/>
      <w:autoSpaceDN w:val="0"/>
      <w:adjustRightInd w:val="0"/>
      <w:spacing w:after="0" w:line="355" w:lineRule="exact"/>
      <w:ind w:firstLine="672"/>
      <w:jc w:val="both"/>
    </w:pPr>
    <w:rPr>
      <w:rFonts w:eastAsia="Times New Roman"/>
      <w:lang w:eastAsia="ru-RU"/>
    </w:rPr>
  </w:style>
  <w:style w:type="paragraph" w:customStyle="1" w:styleId="formattext">
    <w:name w:val="formattext"/>
    <w:basedOn w:val="a"/>
    <w:rsid w:val="002C629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2C629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Style30">
    <w:name w:val="Style30"/>
    <w:basedOn w:val="a"/>
    <w:uiPriority w:val="99"/>
    <w:rsid w:val="00981670"/>
    <w:pPr>
      <w:widowControl w:val="0"/>
      <w:autoSpaceDE w:val="0"/>
      <w:autoSpaceDN w:val="0"/>
      <w:adjustRightInd w:val="0"/>
      <w:spacing w:after="0" w:line="355" w:lineRule="exact"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9A5EB3"/>
    <w:pPr>
      <w:widowControl w:val="0"/>
      <w:autoSpaceDE w:val="0"/>
      <w:autoSpaceDN w:val="0"/>
      <w:adjustRightInd w:val="0"/>
      <w:spacing w:after="0" w:line="355" w:lineRule="exact"/>
      <w:ind w:firstLine="662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9A5EB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lang w:eastAsia="ru-RU"/>
    </w:rPr>
  </w:style>
  <w:style w:type="character" w:customStyle="1" w:styleId="fontstyle01">
    <w:name w:val="fontstyle01"/>
    <w:rsid w:val="00B554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sid w:val="002752F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4">
    <w:name w:val="Font Style44"/>
    <w:basedOn w:val="a0"/>
    <w:uiPriority w:val="99"/>
    <w:rsid w:val="00CB724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04BF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Директор</cp:lastModifiedBy>
  <cp:revision>81</cp:revision>
  <cp:lastPrinted>2022-02-14T11:12:00Z</cp:lastPrinted>
  <dcterms:created xsi:type="dcterms:W3CDTF">2022-02-14T11:13:00Z</dcterms:created>
  <dcterms:modified xsi:type="dcterms:W3CDTF">2026-05-29T12:44:00Z</dcterms:modified>
</cp:coreProperties>
</file>